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40B67" w14:textId="77777777" w:rsidR="00794FD2" w:rsidRPr="00BD5668" w:rsidRDefault="00794FD2" w:rsidP="00794FD2">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09D627AB" w14:textId="77777777" w:rsidR="00794FD2" w:rsidRPr="00BD5668" w:rsidRDefault="00794FD2" w:rsidP="00794FD2">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77BC75E7" w14:textId="77777777" w:rsidR="00794FD2" w:rsidRPr="00BD5668" w:rsidRDefault="00794FD2" w:rsidP="00794FD2">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4041442" w14:textId="77777777" w:rsidR="00794FD2" w:rsidRPr="00BD5668" w:rsidRDefault="00794FD2" w:rsidP="00794FD2">
      <w:pPr>
        <w:jc w:val="both"/>
        <w:rPr>
          <w:rFonts w:ascii="Times New Roman" w:hAnsi="Times New Roman"/>
          <w:sz w:val="24"/>
          <w:szCs w:val="24"/>
        </w:rPr>
      </w:pPr>
    </w:p>
    <w:p w14:paraId="7B89ECD5" w14:textId="77777777" w:rsidR="00794FD2" w:rsidRPr="00BD5668" w:rsidRDefault="00794FD2" w:rsidP="00794FD2">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44672AA2" wp14:editId="44DB6C82">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754FA4CE" w14:textId="77777777" w:rsidR="00794FD2" w:rsidRPr="00BD5668" w:rsidRDefault="00794FD2" w:rsidP="00794FD2">
      <w:pPr>
        <w:jc w:val="center"/>
        <w:rPr>
          <w:rFonts w:ascii="Times New Roman" w:hAnsi="Times New Roman"/>
          <w:noProof/>
          <w:sz w:val="24"/>
          <w:szCs w:val="24"/>
          <w:highlight w:val="cyan"/>
        </w:rPr>
      </w:pPr>
    </w:p>
    <w:p w14:paraId="0B7275BD" w14:textId="77777777" w:rsidR="00794FD2" w:rsidRPr="00BD5668" w:rsidRDefault="00794FD2" w:rsidP="00794FD2">
      <w:pPr>
        <w:jc w:val="center"/>
        <w:rPr>
          <w:rFonts w:ascii="Times New Roman" w:hAnsi="Times New Roman"/>
          <w:noProof/>
          <w:sz w:val="24"/>
          <w:szCs w:val="24"/>
          <w:highlight w:val="cyan"/>
        </w:rPr>
      </w:pPr>
    </w:p>
    <w:p w14:paraId="411B93B9" w14:textId="77777777" w:rsidR="00794FD2" w:rsidRPr="00BD5668" w:rsidRDefault="00794FD2" w:rsidP="00794FD2">
      <w:pPr>
        <w:jc w:val="center"/>
        <w:rPr>
          <w:rFonts w:ascii="Times New Roman" w:hAnsi="Times New Roman"/>
          <w:noProof/>
          <w:sz w:val="24"/>
          <w:szCs w:val="24"/>
          <w:highlight w:val="cyan"/>
        </w:rPr>
      </w:pPr>
    </w:p>
    <w:p w14:paraId="59FF05A9" w14:textId="77777777" w:rsidR="00794FD2" w:rsidRPr="00BD5668" w:rsidRDefault="00794FD2" w:rsidP="00794FD2">
      <w:pPr>
        <w:jc w:val="center"/>
        <w:rPr>
          <w:rFonts w:ascii="Times New Roman" w:hAnsi="Times New Roman"/>
          <w:noProof/>
          <w:sz w:val="24"/>
          <w:szCs w:val="24"/>
          <w:highlight w:val="cyan"/>
        </w:rPr>
      </w:pPr>
    </w:p>
    <w:p w14:paraId="2788FBFD" w14:textId="77777777" w:rsidR="00794FD2" w:rsidRPr="00BD5668" w:rsidRDefault="00794FD2" w:rsidP="00794FD2">
      <w:pPr>
        <w:spacing w:after="0"/>
        <w:jc w:val="center"/>
        <w:rPr>
          <w:rFonts w:ascii="Times New Roman" w:hAnsi="Times New Roman"/>
          <w:sz w:val="24"/>
          <w:szCs w:val="24"/>
          <w:highlight w:val="cyan"/>
        </w:rPr>
      </w:pPr>
    </w:p>
    <w:p w14:paraId="4D37D959" w14:textId="77777777" w:rsidR="00794FD2" w:rsidRPr="00BD5668" w:rsidRDefault="00794FD2" w:rsidP="00794FD2">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729A0D43" w14:textId="746243F9" w:rsidR="00794FD2" w:rsidRPr="00BD5668" w:rsidRDefault="006F7B5A" w:rsidP="00794FD2">
      <w:pPr>
        <w:spacing w:after="0" w:line="360" w:lineRule="auto"/>
        <w:jc w:val="center"/>
        <w:rPr>
          <w:rFonts w:ascii="Times New Roman" w:hAnsi="Times New Roman"/>
          <w:b/>
          <w:sz w:val="24"/>
          <w:szCs w:val="24"/>
        </w:rPr>
      </w:pPr>
      <w:r>
        <w:rPr>
          <w:rFonts w:ascii="Times New Roman" w:hAnsi="Times New Roman"/>
          <w:b/>
          <w:sz w:val="24"/>
          <w:szCs w:val="24"/>
        </w:rPr>
        <w:t>СГ</w:t>
      </w:r>
      <w:r w:rsidR="00794FD2" w:rsidRPr="00BD5668">
        <w:rPr>
          <w:rFonts w:ascii="Times New Roman" w:hAnsi="Times New Roman"/>
          <w:b/>
          <w:sz w:val="24"/>
          <w:szCs w:val="24"/>
        </w:rPr>
        <w:t>.0</w:t>
      </w:r>
      <w:r w:rsidR="0037451F">
        <w:rPr>
          <w:rFonts w:ascii="Times New Roman" w:hAnsi="Times New Roman"/>
          <w:b/>
          <w:sz w:val="24"/>
          <w:szCs w:val="24"/>
        </w:rPr>
        <w:t>6</w:t>
      </w:r>
      <w:r w:rsidR="00794FD2" w:rsidRPr="00BD5668">
        <w:rPr>
          <w:rFonts w:ascii="Times New Roman" w:hAnsi="Times New Roman"/>
          <w:b/>
          <w:sz w:val="24"/>
          <w:szCs w:val="24"/>
        </w:rPr>
        <w:t xml:space="preserve"> </w:t>
      </w:r>
      <w:r w:rsidR="00794FD2">
        <w:rPr>
          <w:rFonts w:ascii="Times New Roman" w:hAnsi="Times New Roman"/>
          <w:b/>
          <w:sz w:val="24"/>
          <w:szCs w:val="24"/>
        </w:rPr>
        <w:t>ПСИХОЛОГИЯ ЛИЧНОСТИ И ПРОФЕССИОНАЛЬНОЕ САМООПРЕДЕЛЕНИЕ</w:t>
      </w:r>
    </w:p>
    <w:p w14:paraId="1AFBACB1"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41CC4C3"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1EB54B1A"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363E90A" w14:textId="76EB0CDD" w:rsidR="00794FD2" w:rsidRPr="0037451F" w:rsidRDefault="0037451F" w:rsidP="00374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7451F">
        <w:rPr>
          <w:rFonts w:ascii="Times New Roman" w:hAnsi="Times New Roman"/>
          <w:sz w:val="24"/>
          <w:szCs w:val="24"/>
        </w:rPr>
        <w:t>09.02.13 Интеграция решен</w:t>
      </w:r>
      <w:r>
        <w:rPr>
          <w:rFonts w:ascii="Times New Roman" w:hAnsi="Times New Roman"/>
          <w:sz w:val="24"/>
          <w:szCs w:val="24"/>
        </w:rPr>
        <w:t xml:space="preserve">ий с применением </w:t>
      </w:r>
      <w:r w:rsidRPr="0037451F">
        <w:rPr>
          <w:rFonts w:ascii="Times New Roman" w:hAnsi="Times New Roman"/>
          <w:sz w:val="24"/>
          <w:szCs w:val="24"/>
        </w:rPr>
        <w:t>технологий искусственного интеллекта</w:t>
      </w:r>
    </w:p>
    <w:p w14:paraId="3AF008F6" w14:textId="77777777" w:rsidR="00794FD2" w:rsidRPr="00BD5668" w:rsidRDefault="00794FD2" w:rsidP="00794FD2">
      <w:pPr>
        <w:spacing w:after="0"/>
        <w:rPr>
          <w:rFonts w:ascii="Times New Roman" w:hAnsi="Times New Roman"/>
          <w:sz w:val="24"/>
          <w:szCs w:val="24"/>
          <w:highlight w:val="cyan"/>
        </w:rPr>
      </w:pPr>
    </w:p>
    <w:p w14:paraId="2594A786" w14:textId="77777777" w:rsidR="00794FD2" w:rsidRPr="00BD5668" w:rsidRDefault="00794FD2" w:rsidP="00794FD2">
      <w:pPr>
        <w:jc w:val="center"/>
        <w:rPr>
          <w:rFonts w:ascii="Times New Roman" w:hAnsi="Times New Roman"/>
          <w:sz w:val="24"/>
          <w:szCs w:val="24"/>
        </w:rPr>
      </w:pPr>
    </w:p>
    <w:p w14:paraId="52EB9792" w14:textId="77777777" w:rsidR="00794FD2" w:rsidRPr="00BD5668" w:rsidRDefault="00794FD2" w:rsidP="00794FD2">
      <w:pPr>
        <w:jc w:val="center"/>
        <w:rPr>
          <w:rFonts w:ascii="Times New Roman" w:hAnsi="Times New Roman"/>
          <w:sz w:val="24"/>
          <w:szCs w:val="24"/>
        </w:rPr>
      </w:pPr>
    </w:p>
    <w:p w14:paraId="3322985A" w14:textId="77777777" w:rsidR="00794FD2" w:rsidRPr="00BD5668" w:rsidRDefault="00794FD2" w:rsidP="00794FD2">
      <w:pPr>
        <w:jc w:val="center"/>
        <w:rPr>
          <w:rFonts w:ascii="Times New Roman" w:hAnsi="Times New Roman"/>
          <w:sz w:val="24"/>
          <w:szCs w:val="24"/>
        </w:rPr>
      </w:pPr>
    </w:p>
    <w:p w14:paraId="513B8624" w14:textId="77777777" w:rsidR="00794FD2" w:rsidRPr="00BD5668" w:rsidRDefault="00794FD2" w:rsidP="00794FD2">
      <w:pPr>
        <w:jc w:val="center"/>
        <w:rPr>
          <w:rFonts w:ascii="Times New Roman" w:hAnsi="Times New Roman"/>
          <w:sz w:val="24"/>
          <w:szCs w:val="24"/>
        </w:rPr>
      </w:pPr>
    </w:p>
    <w:p w14:paraId="7395FDEC" w14:textId="77777777" w:rsidR="00794FD2" w:rsidRPr="00BD5668" w:rsidRDefault="00794FD2" w:rsidP="00794FD2">
      <w:pPr>
        <w:jc w:val="center"/>
        <w:rPr>
          <w:rFonts w:ascii="Times New Roman" w:hAnsi="Times New Roman"/>
          <w:sz w:val="24"/>
          <w:szCs w:val="24"/>
        </w:rPr>
      </w:pPr>
    </w:p>
    <w:p w14:paraId="5C3B47AF" w14:textId="77777777" w:rsidR="00794FD2" w:rsidRPr="00BD5668" w:rsidRDefault="00794FD2" w:rsidP="00794FD2">
      <w:pPr>
        <w:jc w:val="center"/>
        <w:rPr>
          <w:rFonts w:ascii="Times New Roman" w:hAnsi="Times New Roman"/>
          <w:sz w:val="24"/>
          <w:szCs w:val="24"/>
        </w:rPr>
      </w:pPr>
    </w:p>
    <w:p w14:paraId="6939F5A4" w14:textId="77777777" w:rsidR="00794FD2" w:rsidRPr="00BD5668" w:rsidRDefault="00794FD2" w:rsidP="00794FD2">
      <w:pPr>
        <w:jc w:val="center"/>
        <w:rPr>
          <w:rFonts w:ascii="Times New Roman" w:hAnsi="Times New Roman"/>
          <w:sz w:val="24"/>
          <w:szCs w:val="24"/>
        </w:rPr>
      </w:pPr>
    </w:p>
    <w:p w14:paraId="6F917216" w14:textId="77777777" w:rsidR="00794FD2" w:rsidRPr="00BD5668" w:rsidRDefault="00794FD2" w:rsidP="00794FD2">
      <w:pPr>
        <w:jc w:val="center"/>
        <w:rPr>
          <w:rFonts w:ascii="Times New Roman" w:hAnsi="Times New Roman"/>
          <w:sz w:val="24"/>
          <w:szCs w:val="24"/>
        </w:rPr>
      </w:pPr>
    </w:p>
    <w:p w14:paraId="39D2AA35" w14:textId="00A7E341" w:rsidR="00794FD2" w:rsidRPr="00BD5668" w:rsidRDefault="00794FD2" w:rsidP="00794FD2">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F7B5A">
        <w:rPr>
          <w:rFonts w:ascii="Times New Roman" w:hAnsi="Times New Roman"/>
          <w:sz w:val="24"/>
          <w:szCs w:val="24"/>
        </w:rPr>
        <w:t>5</w:t>
      </w:r>
      <w:r w:rsidRPr="00BD5668">
        <w:rPr>
          <w:rFonts w:ascii="Times New Roman" w:hAnsi="Times New Roman"/>
          <w:sz w:val="24"/>
          <w:szCs w:val="24"/>
        </w:rPr>
        <w:br w:type="page"/>
      </w:r>
    </w:p>
    <w:p w14:paraId="07170641" w14:textId="10D1BEA5" w:rsidR="009332A6" w:rsidRPr="0037451F" w:rsidRDefault="00794FD2" w:rsidP="00933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D5668">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37451F" w:rsidRPr="0037451F">
        <w:rPr>
          <w:rFonts w:ascii="Times New Roman" w:hAnsi="Times New Roman"/>
          <w:sz w:val="24"/>
          <w:szCs w:val="24"/>
        </w:rPr>
        <w:t>09.02.13 Интеграция решен</w:t>
      </w:r>
      <w:r w:rsidR="0037451F">
        <w:rPr>
          <w:rFonts w:ascii="Times New Roman" w:hAnsi="Times New Roman"/>
          <w:sz w:val="24"/>
          <w:szCs w:val="24"/>
        </w:rPr>
        <w:t xml:space="preserve">ий с применением </w:t>
      </w:r>
      <w:r w:rsidR="0037451F" w:rsidRPr="0037451F">
        <w:rPr>
          <w:rFonts w:ascii="Times New Roman" w:hAnsi="Times New Roman"/>
          <w:sz w:val="24"/>
          <w:szCs w:val="24"/>
        </w:rPr>
        <w:t>технологий искусственного интеллекта</w:t>
      </w:r>
    </w:p>
    <w:p w14:paraId="4A17357F" w14:textId="7B1F9EAB" w:rsidR="00794FD2" w:rsidRPr="00BD5668" w:rsidRDefault="00794FD2" w:rsidP="009332A6">
      <w:pPr>
        <w:keepNext/>
        <w:outlineLvl w:val="0"/>
        <w:rPr>
          <w:rFonts w:ascii="Times New Roman" w:hAnsi="Times New Roman"/>
          <w:sz w:val="24"/>
          <w:szCs w:val="24"/>
        </w:rPr>
      </w:pPr>
    </w:p>
    <w:p w14:paraId="776C2406" w14:textId="77777777" w:rsidR="00794FD2" w:rsidRPr="00BD5668" w:rsidRDefault="00794FD2" w:rsidP="00794FD2">
      <w:pPr>
        <w:pStyle w:val="11"/>
        <w:shd w:val="clear" w:color="auto" w:fill="auto"/>
        <w:spacing w:after="0" w:line="240" w:lineRule="auto"/>
        <w:rPr>
          <w:rFonts w:ascii="Times New Roman" w:hAnsi="Times New Roman" w:cs="Times New Roman"/>
          <w:sz w:val="24"/>
          <w:szCs w:val="24"/>
        </w:rPr>
      </w:pPr>
    </w:p>
    <w:p w14:paraId="0AAEE0AF" w14:textId="77777777" w:rsidR="00794FD2" w:rsidRPr="00BD5668" w:rsidRDefault="00794FD2" w:rsidP="00794FD2">
      <w:pPr>
        <w:spacing w:after="0"/>
        <w:jc w:val="both"/>
        <w:rPr>
          <w:rFonts w:ascii="Times New Roman" w:hAnsi="Times New Roman"/>
          <w:b/>
          <w:sz w:val="24"/>
          <w:szCs w:val="24"/>
        </w:rPr>
      </w:pPr>
    </w:p>
    <w:p w14:paraId="0CB62D13" w14:textId="77777777" w:rsidR="006F7B5A" w:rsidRDefault="006F7B5A" w:rsidP="006F7B5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F7B5A" w14:paraId="065A8077" w14:textId="77777777" w:rsidTr="00E623CA">
        <w:tc>
          <w:tcPr>
            <w:tcW w:w="4785" w:type="dxa"/>
          </w:tcPr>
          <w:p w14:paraId="43EBE860"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4C3E86BD"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15C3CEAA"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13DC069C" w14:textId="77777777" w:rsidR="006F7B5A" w:rsidRDefault="006F7B5A"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AF640A5"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541B0010"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2ADE450C" w14:textId="77777777" w:rsidR="006F7B5A" w:rsidRDefault="006F7B5A" w:rsidP="00E623CA">
            <w:pPr>
              <w:spacing w:after="0"/>
              <w:rPr>
                <w:rFonts w:ascii="Times New Roman" w:hAnsi="Times New Roman"/>
                <w:sz w:val="24"/>
                <w:szCs w:val="24"/>
              </w:rPr>
            </w:pPr>
            <w:r>
              <w:rPr>
                <w:rFonts w:ascii="Times New Roman" w:hAnsi="Times New Roman"/>
                <w:sz w:val="24"/>
                <w:szCs w:val="24"/>
              </w:rPr>
              <w:t>по учебной работе</w:t>
            </w:r>
          </w:p>
          <w:p w14:paraId="2C0BB208"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57B99A1F" w14:textId="77777777" w:rsidR="006F7B5A" w:rsidRDefault="006F7B5A"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8FF099B" w14:textId="77777777" w:rsidR="006F7B5A" w:rsidRDefault="006F7B5A" w:rsidP="006F7B5A">
      <w:pPr>
        <w:spacing w:after="0"/>
        <w:jc w:val="center"/>
        <w:rPr>
          <w:rFonts w:ascii="Times New Roman" w:hAnsi="Times New Roman"/>
          <w:b/>
          <w:sz w:val="24"/>
          <w:szCs w:val="24"/>
        </w:rPr>
      </w:pPr>
    </w:p>
    <w:p w14:paraId="4B2057E0" w14:textId="77777777" w:rsidR="006F7B5A" w:rsidRDefault="006F7B5A" w:rsidP="006F7B5A">
      <w:pPr>
        <w:spacing w:after="0"/>
        <w:jc w:val="center"/>
        <w:rPr>
          <w:rFonts w:ascii="Times New Roman" w:hAnsi="Times New Roman"/>
          <w:b/>
          <w:sz w:val="24"/>
          <w:szCs w:val="24"/>
        </w:rPr>
      </w:pPr>
    </w:p>
    <w:p w14:paraId="32D7FAAD" w14:textId="77777777" w:rsidR="006F7B5A" w:rsidRDefault="006F7B5A" w:rsidP="006F7B5A">
      <w:pPr>
        <w:spacing w:after="0"/>
        <w:jc w:val="center"/>
        <w:rPr>
          <w:rFonts w:ascii="Times New Roman" w:hAnsi="Times New Roman"/>
          <w:b/>
          <w:sz w:val="24"/>
          <w:szCs w:val="24"/>
        </w:rPr>
      </w:pPr>
    </w:p>
    <w:p w14:paraId="22B89192" w14:textId="77777777" w:rsidR="006F7B5A" w:rsidRDefault="006F7B5A" w:rsidP="006F7B5A">
      <w:pPr>
        <w:spacing w:after="0"/>
        <w:ind w:left="567" w:right="282"/>
        <w:rPr>
          <w:rFonts w:ascii="Times New Roman" w:eastAsia="Calibri" w:hAnsi="Times New Roman"/>
          <w:sz w:val="24"/>
          <w:szCs w:val="24"/>
        </w:rPr>
      </w:pPr>
    </w:p>
    <w:p w14:paraId="1DB555E6" w14:textId="77777777" w:rsidR="006F7B5A" w:rsidRDefault="006F7B5A" w:rsidP="006F7B5A">
      <w:pPr>
        <w:spacing w:after="0"/>
        <w:ind w:left="567" w:right="282"/>
        <w:rPr>
          <w:rFonts w:ascii="Times New Roman" w:eastAsia="Calibri" w:hAnsi="Times New Roman"/>
          <w:sz w:val="24"/>
          <w:szCs w:val="24"/>
        </w:rPr>
      </w:pPr>
    </w:p>
    <w:p w14:paraId="50AD1373" w14:textId="77777777" w:rsidR="006F7B5A" w:rsidRDefault="006F7B5A" w:rsidP="006F7B5A">
      <w:pPr>
        <w:spacing w:after="0"/>
        <w:ind w:left="567" w:right="282"/>
        <w:rPr>
          <w:rFonts w:ascii="Times New Roman" w:eastAsia="Calibri" w:hAnsi="Times New Roman"/>
          <w:sz w:val="24"/>
          <w:szCs w:val="24"/>
        </w:rPr>
      </w:pPr>
    </w:p>
    <w:p w14:paraId="1ACFF3C7" w14:textId="77777777" w:rsidR="006F7B5A" w:rsidRDefault="006F7B5A" w:rsidP="006F7B5A">
      <w:pPr>
        <w:spacing w:after="0"/>
        <w:ind w:left="567" w:right="282"/>
        <w:rPr>
          <w:rFonts w:ascii="Times New Roman" w:eastAsia="Calibri" w:hAnsi="Times New Roman"/>
          <w:sz w:val="24"/>
          <w:szCs w:val="24"/>
        </w:rPr>
      </w:pPr>
    </w:p>
    <w:p w14:paraId="36C7DA55" w14:textId="77777777" w:rsidR="006F7B5A" w:rsidRDefault="006F7B5A" w:rsidP="006F7B5A">
      <w:pPr>
        <w:spacing w:after="0"/>
        <w:ind w:left="567" w:right="282"/>
        <w:rPr>
          <w:rFonts w:ascii="Times New Roman" w:eastAsia="Calibri" w:hAnsi="Times New Roman"/>
          <w:sz w:val="24"/>
          <w:szCs w:val="24"/>
        </w:rPr>
      </w:pPr>
    </w:p>
    <w:p w14:paraId="2C0FBBD5" w14:textId="77777777" w:rsidR="006F7B5A" w:rsidRDefault="006F7B5A" w:rsidP="006F7B5A">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72A5A2C2"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5761D826"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5FAE0464" w14:textId="77777777" w:rsidR="006F7B5A" w:rsidRDefault="006F7B5A" w:rsidP="006F7B5A">
      <w:pPr>
        <w:spacing w:after="0"/>
        <w:rPr>
          <w:rFonts w:ascii="Times New Roman" w:hAnsi="Times New Roman"/>
          <w:sz w:val="24"/>
          <w:szCs w:val="24"/>
        </w:rPr>
      </w:pPr>
      <w:r>
        <w:rPr>
          <w:rFonts w:ascii="Times New Roman" w:hAnsi="Times New Roman"/>
          <w:sz w:val="24"/>
          <w:szCs w:val="24"/>
        </w:rPr>
        <w:t>вычислительная техника №2</w:t>
      </w:r>
    </w:p>
    <w:p w14:paraId="31EB6152" w14:textId="77777777" w:rsidR="006F7B5A" w:rsidRDefault="006F7B5A" w:rsidP="006F7B5A">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E015D55" w14:textId="77777777" w:rsidR="006F7B5A" w:rsidRDefault="006F7B5A" w:rsidP="006F7B5A">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056657DB" w14:textId="77777777" w:rsidR="006F7B5A" w:rsidRDefault="006F7B5A" w:rsidP="006F7B5A">
      <w:pPr>
        <w:jc w:val="center"/>
        <w:rPr>
          <w:rFonts w:ascii="Times New Roman" w:hAnsi="Times New Roman"/>
          <w:b/>
          <w:sz w:val="24"/>
          <w:szCs w:val="24"/>
        </w:rPr>
      </w:pPr>
    </w:p>
    <w:p w14:paraId="42451518" w14:textId="77777777" w:rsidR="006F7B5A" w:rsidRDefault="006F7B5A" w:rsidP="006F7B5A">
      <w:pPr>
        <w:jc w:val="center"/>
        <w:rPr>
          <w:rFonts w:ascii="Times New Roman" w:hAnsi="Times New Roman"/>
          <w:b/>
          <w:sz w:val="24"/>
          <w:szCs w:val="24"/>
        </w:rPr>
      </w:pPr>
    </w:p>
    <w:p w14:paraId="6F471DD2" w14:textId="77777777" w:rsidR="006F7B5A" w:rsidRDefault="006F7B5A" w:rsidP="006F7B5A">
      <w:pPr>
        <w:jc w:val="center"/>
        <w:rPr>
          <w:rFonts w:ascii="Times New Roman" w:hAnsi="Times New Roman"/>
          <w:b/>
          <w:sz w:val="24"/>
          <w:szCs w:val="24"/>
        </w:rPr>
      </w:pPr>
    </w:p>
    <w:p w14:paraId="164FF4E8" w14:textId="77777777" w:rsidR="006F7B5A" w:rsidRDefault="006F7B5A" w:rsidP="006F7B5A">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14732640" w14:textId="77777777" w:rsidR="006F7B5A" w:rsidRDefault="006F7B5A" w:rsidP="006F7B5A">
      <w:pPr>
        <w:rPr>
          <w:rFonts w:ascii="Times New Roman" w:hAnsi="Times New Roman"/>
          <w:color w:val="000000" w:themeColor="text1"/>
          <w:sz w:val="24"/>
          <w:szCs w:val="24"/>
        </w:rPr>
      </w:pPr>
    </w:p>
    <w:p w14:paraId="208F210C" w14:textId="77777777" w:rsidR="006F7B5A" w:rsidRDefault="006F7B5A" w:rsidP="006F7B5A">
      <w:pPr>
        <w:rPr>
          <w:rFonts w:ascii="Times New Roman" w:hAnsi="Times New Roman"/>
          <w:color w:val="000000" w:themeColor="text1"/>
          <w:sz w:val="24"/>
          <w:szCs w:val="24"/>
        </w:rPr>
      </w:pPr>
    </w:p>
    <w:p w14:paraId="2DF37AE3" w14:textId="77777777" w:rsidR="006F7B5A" w:rsidRDefault="006F7B5A" w:rsidP="006F7B5A">
      <w:pPr>
        <w:rPr>
          <w:rFonts w:ascii="Times New Roman" w:hAnsi="Times New Roman"/>
          <w:color w:val="000000" w:themeColor="text1"/>
          <w:sz w:val="24"/>
          <w:szCs w:val="24"/>
        </w:rPr>
      </w:pPr>
    </w:p>
    <w:p w14:paraId="70BE32C6" w14:textId="77777777" w:rsidR="006F7B5A" w:rsidRDefault="006F7B5A" w:rsidP="006F7B5A">
      <w:pPr>
        <w:rPr>
          <w:rFonts w:ascii="Times New Roman" w:hAnsi="Times New Roman"/>
          <w:color w:val="000000" w:themeColor="text1"/>
          <w:sz w:val="24"/>
          <w:szCs w:val="24"/>
        </w:rPr>
      </w:pPr>
    </w:p>
    <w:p w14:paraId="0C17B696" w14:textId="2A9554F7" w:rsidR="006F7B5A" w:rsidRDefault="006F7B5A" w:rsidP="006F7B5A">
      <w:pPr>
        <w:rPr>
          <w:rFonts w:ascii="Times New Roman" w:hAnsi="Times New Roman"/>
          <w:color w:val="000000" w:themeColor="text1"/>
          <w:sz w:val="24"/>
          <w:szCs w:val="24"/>
        </w:rPr>
      </w:pPr>
    </w:p>
    <w:p w14:paraId="04C453B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7ACB4D7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6466E554"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5A78BC54" w14:textId="77777777" w:rsidR="006F7B5A" w:rsidRDefault="006F7B5A" w:rsidP="006F7B5A">
      <w:pPr>
        <w:pStyle w:val="Standard"/>
        <w:rPr>
          <w:color w:val="000000" w:themeColor="text1"/>
        </w:rPr>
      </w:pPr>
      <w:r>
        <w:rPr>
          <w:color w:val="000000" w:themeColor="text1"/>
        </w:rPr>
        <w:t>«___»________________ 2025г.</w:t>
      </w:r>
    </w:p>
    <w:p w14:paraId="00C2873B" w14:textId="3DE94360" w:rsidR="00794FD2" w:rsidRDefault="006F7B5A" w:rsidP="006F7B5A">
      <w:pPr>
        <w:pStyle w:val="Standard"/>
        <w:rPr>
          <w:color w:val="000000" w:themeColor="text1"/>
        </w:rPr>
      </w:pPr>
      <w:r w:rsidRPr="00BD5668">
        <w:rPr>
          <w:color w:val="000000" w:themeColor="text1"/>
        </w:rPr>
        <w:t xml:space="preserve"> </w:t>
      </w:r>
    </w:p>
    <w:p w14:paraId="41CA8B1F" w14:textId="77777777" w:rsidR="00767D8A" w:rsidRDefault="00767D8A"/>
    <w:p w14:paraId="1247EFF2" w14:textId="77777777" w:rsidR="00794FD2" w:rsidRPr="00BD5668" w:rsidRDefault="00794FD2" w:rsidP="00794FD2">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6CCCC105" w14:textId="77777777" w:rsidR="00794FD2" w:rsidRPr="00BD5668" w:rsidRDefault="00794FD2" w:rsidP="000515C5">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0615E02B"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0459522"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770614"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794FD2"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931071A" w14:textId="5966D88C" w:rsidR="00794FD2" w:rsidRPr="00BD5668" w:rsidRDefault="00794FD2" w:rsidP="00794FD2">
      <w:pPr>
        <w:pStyle w:val="11"/>
        <w:numPr>
          <w:ilvl w:val="0"/>
          <w:numId w:val="2"/>
        </w:numPr>
        <w:shd w:val="clear" w:color="auto" w:fill="auto"/>
        <w:tabs>
          <w:tab w:val="left" w:pos="1386"/>
        </w:tabs>
        <w:spacing w:after="360" w:line="240" w:lineRule="auto"/>
        <w:ind w:firstLine="709"/>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ОБЩАЯ ХАРАКТЕРИСТИКА РАБОЧЕЙ ПРОГ</w:t>
      </w:r>
      <w:r w:rsidR="000838A2">
        <w:rPr>
          <w:rFonts w:ascii="Times New Roman" w:hAnsi="Times New Roman" w:cs="Times New Roman"/>
          <w:b/>
          <w:bCs/>
          <w:color w:val="000000"/>
          <w:sz w:val="24"/>
          <w:szCs w:val="24"/>
          <w:lang w:eastAsia="ru-RU" w:bidi="ru-RU"/>
        </w:rPr>
        <w:t xml:space="preserve">РАММЫ УЧЕБНОЙ ДИСЦИПЛИНЫ </w:t>
      </w:r>
      <w:r w:rsidR="0042278C">
        <w:rPr>
          <w:rFonts w:ascii="Times New Roman" w:hAnsi="Times New Roman" w:cs="Times New Roman"/>
          <w:b/>
          <w:bCs/>
          <w:color w:val="000000"/>
          <w:sz w:val="24"/>
          <w:szCs w:val="24"/>
          <w:lang w:eastAsia="ru-RU" w:bidi="ru-RU"/>
        </w:rPr>
        <w:t>СГ</w:t>
      </w:r>
      <w:r w:rsidR="000838A2">
        <w:rPr>
          <w:rFonts w:ascii="Times New Roman" w:hAnsi="Times New Roman" w:cs="Times New Roman"/>
          <w:b/>
          <w:bCs/>
          <w:color w:val="000000"/>
          <w:sz w:val="24"/>
          <w:szCs w:val="24"/>
          <w:lang w:eastAsia="ru-RU" w:bidi="ru-RU"/>
        </w:rPr>
        <w:t>.0</w:t>
      </w:r>
      <w:r w:rsidR="0037451F">
        <w:rPr>
          <w:rFonts w:ascii="Times New Roman" w:hAnsi="Times New Roman" w:cs="Times New Roman"/>
          <w:b/>
          <w:bCs/>
          <w:color w:val="000000"/>
          <w:sz w:val="24"/>
          <w:szCs w:val="24"/>
          <w:lang w:eastAsia="ru-RU" w:bidi="ru-RU"/>
        </w:rPr>
        <w:t>6</w:t>
      </w:r>
      <w:r w:rsidRPr="00BD5668">
        <w:rPr>
          <w:rFonts w:ascii="Times New Roman" w:hAnsi="Times New Roman" w:cs="Times New Roman"/>
          <w:b/>
          <w:bCs/>
          <w:color w:val="000000"/>
          <w:sz w:val="24"/>
          <w:szCs w:val="24"/>
          <w:lang w:eastAsia="ru-RU" w:bidi="ru-RU"/>
        </w:rPr>
        <w:t xml:space="preserve"> </w:t>
      </w:r>
      <w:r w:rsidR="000838A2">
        <w:rPr>
          <w:rFonts w:ascii="Times New Roman" w:hAnsi="Times New Roman" w:cs="Times New Roman"/>
          <w:b/>
          <w:bCs/>
          <w:color w:val="000000"/>
          <w:sz w:val="24"/>
          <w:szCs w:val="24"/>
          <w:lang w:eastAsia="ru-RU" w:bidi="ru-RU"/>
        </w:rPr>
        <w:t>ПСИХОЛОГИЯ ЛИЧНОСТИ И ПРОФЕССИОНАЛЬНОЕ САМООПРЕДЕЛЕНИЕ</w:t>
      </w:r>
    </w:p>
    <w:p w14:paraId="18EA687C" w14:textId="77777777" w:rsidR="00794FD2" w:rsidRPr="00BD5668" w:rsidRDefault="00794FD2" w:rsidP="00794FD2">
      <w:pPr>
        <w:pStyle w:val="20"/>
        <w:keepNext/>
        <w:keepLines/>
        <w:numPr>
          <w:ilvl w:val="1"/>
          <w:numId w:val="2"/>
        </w:numPr>
        <w:shd w:val="clear" w:color="auto" w:fill="auto"/>
        <w:tabs>
          <w:tab w:val="left" w:pos="1133"/>
        </w:tabs>
        <w:spacing w:after="0"/>
        <w:ind w:firstLine="660"/>
        <w:jc w:val="both"/>
        <w:rPr>
          <w:sz w:val="24"/>
          <w:szCs w:val="24"/>
        </w:rPr>
      </w:pPr>
      <w:bookmarkStart w:id="3" w:name="bookmark126"/>
      <w:bookmarkStart w:id="4" w:name="bookmark127"/>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73B71012" w14:textId="42C264F8" w:rsidR="00794FD2" w:rsidRPr="00BD5668" w:rsidRDefault="00794FD2" w:rsidP="00794FD2">
      <w:pPr>
        <w:pStyle w:val="11"/>
        <w:shd w:val="clear" w:color="auto" w:fill="auto"/>
        <w:spacing w:after="300"/>
        <w:ind w:firstLine="660"/>
        <w:jc w:val="both"/>
        <w:rPr>
          <w:rFonts w:ascii="Times New Roman" w:hAnsi="Times New Roman" w:cs="Times New Roman"/>
          <w:sz w:val="24"/>
          <w:szCs w:val="24"/>
        </w:rPr>
      </w:pPr>
      <w:r w:rsidRPr="008E373F">
        <w:rPr>
          <w:rFonts w:ascii="Times New Roman" w:hAnsi="Times New Roman" w:cs="Times New Roman"/>
          <w:color w:val="000000"/>
          <w:sz w:val="24"/>
          <w:szCs w:val="24"/>
          <w:lang w:eastAsia="ru-RU" w:bidi="ru-RU"/>
        </w:rPr>
        <w:t xml:space="preserve">Дисциплина </w:t>
      </w:r>
      <w:r w:rsidR="008E373F" w:rsidRPr="008E373F">
        <w:rPr>
          <w:rFonts w:ascii="Times New Roman" w:hAnsi="Times New Roman" w:cs="Times New Roman"/>
          <w:iCs/>
          <w:color w:val="000000"/>
          <w:sz w:val="24"/>
          <w:szCs w:val="24"/>
          <w:lang w:eastAsia="ru-RU" w:bidi="ru-RU"/>
        </w:rPr>
        <w:t>СГ</w:t>
      </w:r>
      <w:r w:rsidR="0037451F">
        <w:rPr>
          <w:rFonts w:ascii="Times New Roman" w:hAnsi="Times New Roman" w:cs="Times New Roman"/>
          <w:iCs/>
          <w:color w:val="000000"/>
          <w:sz w:val="24"/>
          <w:szCs w:val="24"/>
          <w:lang w:eastAsia="ru-RU" w:bidi="ru-RU"/>
        </w:rPr>
        <w:t>.06</w:t>
      </w:r>
      <w:r w:rsidRPr="008E373F">
        <w:rPr>
          <w:rFonts w:ascii="Times New Roman" w:hAnsi="Times New Roman" w:cs="Times New Roman"/>
          <w:iCs/>
          <w:color w:val="000000"/>
          <w:sz w:val="24"/>
          <w:szCs w:val="24"/>
          <w:lang w:eastAsia="ru-RU" w:bidi="ru-RU"/>
        </w:rPr>
        <w:t xml:space="preserve"> Психология личности и профессиональное самоопределение</w:t>
      </w:r>
      <w:r w:rsidRPr="00BD5668">
        <w:rPr>
          <w:rFonts w:ascii="Times New Roman" w:hAnsi="Times New Roman" w:cs="Times New Roman"/>
          <w:color w:val="000000"/>
          <w:sz w:val="24"/>
          <w:szCs w:val="24"/>
          <w:lang w:eastAsia="ru-RU" w:bidi="ru-RU"/>
        </w:rPr>
        <w:t xml:space="preserve"> входит в</w:t>
      </w:r>
      <w:r w:rsidR="0042278C">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социально-</w:t>
      </w:r>
      <w:r w:rsidR="0042278C">
        <w:rPr>
          <w:rFonts w:ascii="Times New Roman" w:hAnsi="Times New Roman" w:cs="Times New Roman"/>
          <w:color w:val="000000"/>
          <w:sz w:val="24"/>
          <w:szCs w:val="24"/>
          <w:lang w:eastAsia="ru-RU" w:bidi="ru-RU"/>
        </w:rPr>
        <w:t xml:space="preserve"> гуманитарный</w:t>
      </w:r>
      <w:r w:rsidRPr="00BD5668">
        <w:rPr>
          <w:rFonts w:ascii="Times New Roman" w:hAnsi="Times New Roman" w:cs="Times New Roman"/>
          <w:color w:val="000000"/>
          <w:sz w:val="24"/>
          <w:szCs w:val="24"/>
          <w:lang w:eastAsia="ru-RU" w:bidi="ru-RU"/>
        </w:rPr>
        <w:t xml:space="preserve"> цикл</w:t>
      </w:r>
      <w:r w:rsidR="00956136">
        <w:rPr>
          <w:rFonts w:ascii="Times New Roman" w:hAnsi="Times New Roman" w:cs="Times New Roman"/>
          <w:color w:val="000000"/>
          <w:sz w:val="24"/>
          <w:szCs w:val="24"/>
          <w:lang w:eastAsia="ru-RU" w:bidi="ru-RU"/>
        </w:rPr>
        <w:t xml:space="preserve"> в вариативную часть</w:t>
      </w:r>
      <w:r w:rsidRPr="00BD5668">
        <w:rPr>
          <w:rFonts w:ascii="Times New Roman" w:hAnsi="Times New Roman" w:cs="Times New Roman"/>
          <w:color w:val="000000"/>
          <w:sz w:val="24"/>
          <w:szCs w:val="24"/>
          <w:lang w:eastAsia="ru-RU" w:bidi="ru-RU"/>
        </w:rPr>
        <w:t>.</w:t>
      </w:r>
    </w:p>
    <w:p w14:paraId="50F07720" w14:textId="7E09B28B" w:rsidR="00794FD2" w:rsidRDefault="00794FD2" w:rsidP="0042278C">
      <w:pPr>
        <w:pStyle w:val="a7"/>
        <w:numPr>
          <w:ilvl w:val="1"/>
          <w:numId w:val="2"/>
        </w:numPr>
        <w:shd w:val="clear" w:color="auto" w:fill="auto"/>
        <w:ind w:left="643"/>
        <w:rPr>
          <w:b/>
          <w:bCs/>
          <w:color w:val="000000"/>
          <w:sz w:val="24"/>
          <w:szCs w:val="24"/>
          <w:lang w:eastAsia="ru-RU" w:bidi="ru-RU"/>
        </w:rPr>
      </w:pPr>
      <w:r w:rsidRPr="00BD5668">
        <w:rPr>
          <w:b/>
          <w:bCs/>
          <w:color w:val="000000"/>
          <w:sz w:val="24"/>
          <w:szCs w:val="24"/>
          <w:lang w:eastAsia="ru-RU" w:bidi="ru-RU"/>
        </w:rPr>
        <w:t>Цель и планируемые результаты освоения дисциплины:</w:t>
      </w:r>
    </w:p>
    <w:p w14:paraId="5D8EF8E7" w14:textId="68BE7FAB" w:rsidR="009556D4" w:rsidRPr="003C1F78" w:rsidRDefault="009556D4" w:rsidP="009556D4">
      <w:pPr>
        <w:pStyle w:val="110"/>
        <w:spacing w:after="0" w:line="240" w:lineRule="auto"/>
        <w:ind w:left="709" w:firstLine="0"/>
        <w:rPr>
          <w:bCs/>
        </w:rPr>
      </w:pPr>
      <w:r w:rsidRPr="003C1F78">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9556D4" w:rsidRPr="00CE39A5" w14:paraId="6CC3C5E6" w14:textId="77777777" w:rsidTr="00E623CA">
        <w:trPr>
          <w:cantSplit/>
          <w:trHeight w:val="419"/>
        </w:trPr>
        <w:tc>
          <w:tcPr>
            <w:tcW w:w="427" w:type="pct"/>
            <w:vAlign w:val="center"/>
          </w:tcPr>
          <w:p w14:paraId="50EFACFB"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15CBFBB8"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4D846FD9" w14:textId="77777777" w:rsidR="009556D4" w:rsidRPr="00CE39A5" w:rsidRDefault="009556D4" w:rsidP="009556D4">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r w:rsidRPr="00CE39A5">
              <w:rPr>
                <w:rFonts w:ascii="Times New Roman" w:eastAsia="Calibri" w:hAnsi="Times New Roman"/>
                <w:b/>
                <w:iCs/>
                <w:vertAlign w:val="superscript"/>
              </w:rPr>
              <w:footnoteReference w:id="1"/>
            </w:r>
          </w:p>
        </w:tc>
      </w:tr>
      <w:tr w:rsidR="009556D4" w:rsidRPr="00CE39A5" w14:paraId="51B7B5E6" w14:textId="77777777" w:rsidTr="00E623CA">
        <w:trPr>
          <w:trHeight w:val="20"/>
        </w:trPr>
        <w:tc>
          <w:tcPr>
            <w:tcW w:w="427" w:type="pct"/>
            <w:vMerge w:val="restart"/>
          </w:tcPr>
          <w:p w14:paraId="2D8C023D"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6F3EB766"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540EAA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9556D4" w:rsidRPr="00CE39A5" w14:paraId="4B0EADBF" w14:textId="77777777" w:rsidTr="00E623CA">
        <w:trPr>
          <w:trHeight w:val="20"/>
        </w:trPr>
        <w:tc>
          <w:tcPr>
            <w:tcW w:w="427" w:type="pct"/>
            <w:vMerge/>
          </w:tcPr>
          <w:p w14:paraId="0FCA11B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6169F8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3CF2D629"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9556D4" w:rsidRPr="00CE39A5" w14:paraId="3D23C662" w14:textId="77777777" w:rsidTr="00E623CA">
        <w:trPr>
          <w:trHeight w:val="20"/>
        </w:trPr>
        <w:tc>
          <w:tcPr>
            <w:tcW w:w="427" w:type="pct"/>
            <w:vMerge/>
          </w:tcPr>
          <w:p w14:paraId="0D2C63D6"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AFECE59"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C3F22B9"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9556D4" w:rsidRPr="00CE39A5" w14:paraId="6A568F17" w14:textId="77777777" w:rsidTr="00E623CA">
        <w:trPr>
          <w:trHeight w:val="20"/>
        </w:trPr>
        <w:tc>
          <w:tcPr>
            <w:tcW w:w="427" w:type="pct"/>
            <w:vMerge/>
          </w:tcPr>
          <w:p w14:paraId="207E79C4"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F1217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6424943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9556D4" w:rsidRPr="00CE39A5" w14:paraId="7391C94A" w14:textId="77777777" w:rsidTr="00E623CA">
        <w:trPr>
          <w:trHeight w:val="20"/>
        </w:trPr>
        <w:tc>
          <w:tcPr>
            <w:tcW w:w="427" w:type="pct"/>
            <w:vMerge/>
          </w:tcPr>
          <w:p w14:paraId="15BC5D6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6579E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A70C712"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9556D4" w:rsidRPr="00CE39A5" w14:paraId="5B1BD64C" w14:textId="77777777" w:rsidTr="00E623CA">
        <w:trPr>
          <w:trHeight w:val="20"/>
        </w:trPr>
        <w:tc>
          <w:tcPr>
            <w:tcW w:w="427" w:type="pct"/>
            <w:vMerge/>
          </w:tcPr>
          <w:p w14:paraId="3AE40E3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A0281BD"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2D38121E"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9556D4" w:rsidRPr="00CE39A5" w14:paraId="5C26CEBE" w14:textId="77777777" w:rsidTr="00E623CA">
        <w:trPr>
          <w:trHeight w:val="20"/>
        </w:trPr>
        <w:tc>
          <w:tcPr>
            <w:tcW w:w="427" w:type="pct"/>
            <w:vMerge/>
          </w:tcPr>
          <w:p w14:paraId="55F913C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F79726B"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01274FA3"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9556D4" w:rsidRPr="00CE39A5" w14:paraId="14711C1F" w14:textId="77777777" w:rsidTr="00E623CA">
        <w:trPr>
          <w:trHeight w:val="20"/>
        </w:trPr>
        <w:tc>
          <w:tcPr>
            <w:tcW w:w="427" w:type="pct"/>
            <w:vMerge/>
          </w:tcPr>
          <w:p w14:paraId="57D6478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2822E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3FC4E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9556D4" w:rsidRPr="00CE39A5" w14:paraId="740FD7CA" w14:textId="77777777" w:rsidTr="00E623CA">
        <w:trPr>
          <w:trHeight w:val="20"/>
        </w:trPr>
        <w:tc>
          <w:tcPr>
            <w:tcW w:w="427" w:type="pct"/>
            <w:vMerge/>
          </w:tcPr>
          <w:p w14:paraId="52509B1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59B1C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10691B1"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9556D4" w:rsidRPr="00CE39A5" w14:paraId="543D3986" w14:textId="77777777" w:rsidTr="00E623CA">
        <w:trPr>
          <w:trHeight w:val="20"/>
        </w:trPr>
        <w:tc>
          <w:tcPr>
            <w:tcW w:w="427" w:type="pct"/>
            <w:vMerge/>
          </w:tcPr>
          <w:p w14:paraId="1ED64BD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E27FB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E93904"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9556D4" w:rsidRPr="00CE39A5" w14:paraId="30263000" w14:textId="77777777" w:rsidTr="00E623CA">
        <w:trPr>
          <w:trHeight w:val="20"/>
        </w:trPr>
        <w:tc>
          <w:tcPr>
            <w:tcW w:w="427" w:type="pct"/>
            <w:vMerge/>
          </w:tcPr>
          <w:p w14:paraId="4BD4B93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AD3917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181159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9556D4" w:rsidRPr="00CE39A5" w14:paraId="48198604" w14:textId="77777777" w:rsidTr="00E623CA">
        <w:trPr>
          <w:trHeight w:val="20"/>
        </w:trPr>
        <w:tc>
          <w:tcPr>
            <w:tcW w:w="427" w:type="pct"/>
            <w:vMerge/>
          </w:tcPr>
          <w:p w14:paraId="440C4A4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68ACE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60DBD0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9556D4" w:rsidRPr="00CE39A5" w14:paraId="7BF5C310" w14:textId="77777777" w:rsidTr="00E623CA">
        <w:trPr>
          <w:trHeight w:val="20"/>
        </w:trPr>
        <w:tc>
          <w:tcPr>
            <w:tcW w:w="427" w:type="pct"/>
            <w:vMerge w:val="restart"/>
          </w:tcPr>
          <w:p w14:paraId="7B1E1BEC"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4D22146F"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w:t>
            </w:r>
            <w:r w:rsidRPr="00CE39A5">
              <w:rPr>
                <w:rFonts w:ascii="Times New Roman" w:eastAsia="Calibri" w:hAnsi="Times New Roman"/>
              </w:rPr>
              <w:lastRenderedPageBreak/>
              <w:t>различных жизненных ситуациях</w:t>
            </w:r>
          </w:p>
        </w:tc>
        <w:tc>
          <w:tcPr>
            <w:tcW w:w="3610" w:type="pct"/>
            <w:shd w:val="clear" w:color="auto" w:fill="auto"/>
          </w:tcPr>
          <w:p w14:paraId="2F76CF26"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rPr>
              <w:lastRenderedPageBreak/>
              <w:t xml:space="preserve">Умения: </w:t>
            </w:r>
          </w:p>
        </w:tc>
      </w:tr>
      <w:tr w:rsidR="009556D4" w:rsidRPr="00CE39A5" w14:paraId="48216311" w14:textId="77777777" w:rsidTr="00E623CA">
        <w:trPr>
          <w:trHeight w:val="20"/>
        </w:trPr>
        <w:tc>
          <w:tcPr>
            <w:tcW w:w="427" w:type="pct"/>
            <w:vMerge/>
          </w:tcPr>
          <w:p w14:paraId="1E4929FC"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7DC750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F8338A8"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9556D4" w:rsidRPr="00CE39A5" w14:paraId="174D986C" w14:textId="77777777" w:rsidTr="00E623CA">
        <w:trPr>
          <w:trHeight w:val="20"/>
        </w:trPr>
        <w:tc>
          <w:tcPr>
            <w:tcW w:w="427" w:type="pct"/>
            <w:vMerge/>
          </w:tcPr>
          <w:p w14:paraId="43E25B7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DDAD6D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F70D950"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9556D4" w:rsidRPr="00CE39A5" w14:paraId="43ECDB59" w14:textId="77777777" w:rsidTr="00E623CA">
        <w:trPr>
          <w:trHeight w:val="20"/>
        </w:trPr>
        <w:tc>
          <w:tcPr>
            <w:tcW w:w="427" w:type="pct"/>
            <w:vMerge/>
          </w:tcPr>
          <w:p w14:paraId="16DD303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84A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2E19A65"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9556D4" w:rsidRPr="00CE39A5" w14:paraId="1CE74537" w14:textId="77777777" w:rsidTr="00E623CA">
        <w:trPr>
          <w:trHeight w:val="20"/>
        </w:trPr>
        <w:tc>
          <w:tcPr>
            <w:tcW w:w="427" w:type="pct"/>
            <w:vMerge/>
          </w:tcPr>
          <w:p w14:paraId="70A7CA2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00459A5"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1EFF06C"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9556D4" w:rsidRPr="00CE39A5" w14:paraId="6A052643" w14:textId="77777777" w:rsidTr="00E623CA">
        <w:trPr>
          <w:trHeight w:val="20"/>
        </w:trPr>
        <w:tc>
          <w:tcPr>
            <w:tcW w:w="427" w:type="pct"/>
            <w:vMerge/>
          </w:tcPr>
          <w:p w14:paraId="6F570AB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4245F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825BB5"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9556D4" w:rsidRPr="00CE39A5" w14:paraId="17FEF11F" w14:textId="77777777" w:rsidTr="00E623CA">
        <w:trPr>
          <w:trHeight w:val="20"/>
        </w:trPr>
        <w:tc>
          <w:tcPr>
            <w:tcW w:w="427" w:type="pct"/>
            <w:vMerge/>
          </w:tcPr>
          <w:p w14:paraId="6299CD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17730CB"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497A0C2"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9556D4" w:rsidRPr="00CE39A5" w14:paraId="3A1090E2" w14:textId="77777777" w:rsidTr="00E623CA">
        <w:trPr>
          <w:trHeight w:val="20"/>
        </w:trPr>
        <w:tc>
          <w:tcPr>
            <w:tcW w:w="427" w:type="pct"/>
            <w:vMerge/>
          </w:tcPr>
          <w:p w14:paraId="2A74E00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0C3DF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5550794"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9556D4" w:rsidRPr="00CE39A5" w14:paraId="434502C1" w14:textId="77777777" w:rsidTr="00E623CA">
        <w:trPr>
          <w:trHeight w:val="20"/>
        </w:trPr>
        <w:tc>
          <w:tcPr>
            <w:tcW w:w="427" w:type="pct"/>
            <w:vMerge/>
          </w:tcPr>
          <w:p w14:paraId="2892F8F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965941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8EEFBF7"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9556D4" w:rsidRPr="00CE39A5" w14:paraId="7AB41AA0" w14:textId="77777777" w:rsidTr="00E623CA">
        <w:trPr>
          <w:trHeight w:val="20"/>
        </w:trPr>
        <w:tc>
          <w:tcPr>
            <w:tcW w:w="427" w:type="pct"/>
            <w:vMerge/>
          </w:tcPr>
          <w:p w14:paraId="49877FA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E3905D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CA17FE4"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9556D4" w:rsidRPr="00CE39A5" w14:paraId="1AEC1C1A" w14:textId="77777777" w:rsidTr="00E623CA">
        <w:trPr>
          <w:trHeight w:val="20"/>
        </w:trPr>
        <w:tc>
          <w:tcPr>
            <w:tcW w:w="427" w:type="pct"/>
            <w:vMerge/>
          </w:tcPr>
          <w:p w14:paraId="6A6E734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A49F8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C216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9556D4" w:rsidRPr="00CE39A5" w14:paraId="0E6B1E5A" w14:textId="77777777" w:rsidTr="00E623CA">
        <w:trPr>
          <w:trHeight w:val="20"/>
        </w:trPr>
        <w:tc>
          <w:tcPr>
            <w:tcW w:w="427" w:type="pct"/>
            <w:vMerge/>
          </w:tcPr>
          <w:p w14:paraId="6EFEC8A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F651CF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51414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9556D4" w:rsidRPr="00CE39A5" w14:paraId="7EAAEEEB" w14:textId="77777777" w:rsidTr="00E623CA">
        <w:trPr>
          <w:trHeight w:val="20"/>
        </w:trPr>
        <w:tc>
          <w:tcPr>
            <w:tcW w:w="427" w:type="pct"/>
            <w:vMerge/>
          </w:tcPr>
          <w:p w14:paraId="3E7817D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036A4D0"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B5D8B0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9556D4" w:rsidRPr="00CE39A5" w14:paraId="12DC597E" w14:textId="77777777" w:rsidTr="00E623CA">
        <w:trPr>
          <w:trHeight w:val="20"/>
        </w:trPr>
        <w:tc>
          <w:tcPr>
            <w:tcW w:w="427" w:type="pct"/>
            <w:vMerge/>
          </w:tcPr>
          <w:p w14:paraId="7E9C9EE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9884B7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CC529AA"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9556D4" w:rsidRPr="00CE39A5" w14:paraId="36556599" w14:textId="77777777" w:rsidTr="00E623CA">
        <w:trPr>
          <w:trHeight w:val="20"/>
        </w:trPr>
        <w:tc>
          <w:tcPr>
            <w:tcW w:w="427" w:type="pct"/>
            <w:vMerge/>
          </w:tcPr>
          <w:p w14:paraId="2A61FE7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0C6C880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AAA679B"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9556D4" w:rsidRPr="00CE39A5" w14:paraId="15CA85E6" w14:textId="77777777" w:rsidTr="00E623CA">
        <w:trPr>
          <w:trHeight w:val="20"/>
        </w:trPr>
        <w:tc>
          <w:tcPr>
            <w:tcW w:w="427" w:type="pct"/>
            <w:vMerge/>
          </w:tcPr>
          <w:p w14:paraId="0527729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6362FE"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0D99233"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9556D4" w:rsidRPr="00CE39A5" w14:paraId="178FB244" w14:textId="77777777" w:rsidTr="00E623CA">
        <w:trPr>
          <w:trHeight w:val="20"/>
        </w:trPr>
        <w:tc>
          <w:tcPr>
            <w:tcW w:w="427" w:type="pct"/>
            <w:vMerge/>
          </w:tcPr>
          <w:p w14:paraId="157F741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955E4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E4EFEBE"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9556D4" w:rsidRPr="00CE39A5" w14:paraId="2C2E3837" w14:textId="77777777" w:rsidTr="00E623CA">
        <w:trPr>
          <w:trHeight w:val="20"/>
        </w:trPr>
        <w:tc>
          <w:tcPr>
            <w:tcW w:w="427" w:type="pct"/>
            <w:vMerge/>
          </w:tcPr>
          <w:p w14:paraId="7EB69C1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F45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39D14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9556D4" w:rsidRPr="00CE39A5" w14:paraId="132DACE1" w14:textId="77777777" w:rsidTr="00E623CA">
        <w:trPr>
          <w:trHeight w:val="20"/>
        </w:trPr>
        <w:tc>
          <w:tcPr>
            <w:tcW w:w="427" w:type="pct"/>
            <w:vMerge w:val="restart"/>
          </w:tcPr>
          <w:p w14:paraId="042F5EE4"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857FA31"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5225E77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9556D4" w:rsidRPr="00CE39A5" w14:paraId="1C7F7F17" w14:textId="77777777" w:rsidTr="00E623CA">
        <w:trPr>
          <w:trHeight w:val="20"/>
        </w:trPr>
        <w:tc>
          <w:tcPr>
            <w:tcW w:w="427" w:type="pct"/>
            <w:vMerge/>
          </w:tcPr>
          <w:p w14:paraId="5A4DF5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BD9A18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17F0D8"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9556D4" w:rsidRPr="00CE39A5" w14:paraId="1FB0005F" w14:textId="77777777" w:rsidTr="00E623CA">
        <w:trPr>
          <w:trHeight w:val="20"/>
        </w:trPr>
        <w:tc>
          <w:tcPr>
            <w:tcW w:w="427" w:type="pct"/>
            <w:vMerge/>
          </w:tcPr>
          <w:p w14:paraId="623B490E"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76E84A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5E43ACA"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9556D4" w:rsidRPr="00CE39A5" w14:paraId="1CF5E8A6" w14:textId="77777777" w:rsidTr="00E623CA">
        <w:trPr>
          <w:trHeight w:val="20"/>
        </w:trPr>
        <w:tc>
          <w:tcPr>
            <w:tcW w:w="427" w:type="pct"/>
            <w:vMerge/>
          </w:tcPr>
          <w:p w14:paraId="3E0AFDB3"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6B396E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B17582" w14:textId="77777777" w:rsidR="009556D4" w:rsidRPr="00CE39A5" w:rsidRDefault="009556D4" w:rsidP="009556D4">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9556D4" w:rsidRPr="00CE39A5" w14:paraId="7FE5DD5D" w14:textId="77777777" w:rsidTr="00E623CA">
        <w:trPr>
          <w:trHeight w:val="20"/>
        </w:trPr>
        <w:tc>
          <w:tcPr>
            <w:tcW w:w="427" w:type="pct"/>
            <w:vMerge/>
          </w:tcPr>
          <w:p w14:paraId="20EAFBD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1CCA1F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26ECE1C"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9556D4" w:rsidRPr="00CE39A5" w14:paraId="77DCDF6B" w14:textId="77777777" w:rsidTr="00E623CA">
        <w:trPr>
          <w:trHeight w:val="20"/>
        </w:trPr>
        <w:tc>
          <w:tcPr>
            <w:tcW w:w="427" w:type="pct"/>
            <w:vMerge/>
          </w:tcPr>
          <w:p w14:paraId="306A26C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35E93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E3A911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29661485" w14:textId="4C2DF0F5" w:rsidR="009556D4" w:rsidRDefault="009556D4" w:rsidP="009556D4">
      <w:pPr>
        <w:pStyle w:val="20"/>
        <w:keepNext/>
        <w:keepLines/>
        <w:shd w:val="clear" w:color="auto" w:fill="auto"/>
        <w:tabs>
          <w:tab w:val="left" w:pos="382"/>
          <w:tab w:val="left" w:pos="560"/>
        </w:tabs>
        <w:spacing w:after="0" w:line="240" w:lineRule="auto"/>
        <w:rPr>
          <w:sz w:val="24"/>
          <w:szCs w:val="24"/>
        </w:rPr>
      </w:pPr>
    </w:p>
    <w:p w14:paraId="1981BB27" w14:textId="77777777" w:rsidR="009556D4" w:rsidRPr="009556D4" w:rsidRDefault="009556D4" w:rsidP="009556D4">
      <w:pPr>
        <w:pStyle w:val="20"/>
        <w:keepNext/>
        <w:keepLines/>
        <w:shd w:val="clear" w:color="auto" w:fill="auto"/>
        <w:tabs>
          <w:tab w:val="left" w:pos="382"/>
          <w:tab w:val="left" w:pos="560"/>
        </w:tabs>
        <w:spacing w:after="0" w:line="240" w:lineRule="auto"/>
        <w:rPr>
          <w:sz w:val="24"/>
          <w:szCs w:val="24"/>
        </w:rPr>
      </w:pPr>
    </w:p>
    <w:p w14:paraId="61B448EB" w14:textId="7DF19675" w:rsidR="009556D4" w:rsidRPr="009556D4" w:rsidRDefault="00794FD2" w:rsidP="008E373F">
      <w:pPr>
        <w:pStyle w:val="20"/>
        <w:keepNext/>
        <w:keepLines/>
        <w:numPr>
          <w:ilvl w:val="0"/>
          <w:numId w:val="2"/>
        </w:numPr>
        <w:shd w:val="clear" w:color="auto" w:fill="auto"/>
        <w:tabs>
          <w:tab w:val="left" w:pos="382"/>
          <w:tab w:val="left" w:pos="560"/>
        </w:tabs>
        <w:spacing w:after="0" w:line="240" w:lineRule="auto"/>
        <w:jc w:val="center"/>
        <w:rPr>
          <w:sz w:val="24"/>
          <w:szCs w:val="24"/>
        </w:rPr>
      </w:pPr>
      <w:r w:rsidRPr="00794FD2">
        <w:rPr>
          <w:color w:val="000000"/>
          <w:sz w:val="24"/>
          <w:szCs w:val="24"/>
          <w:lang w:eastAsia="ru-RU" w:bidi="ru-RU"/>
        </w:rPr>
        <w:t>СТРУКТУРА И СОДЕРЖАНИЕ УЧЕ</w:t>
      </w:r>
      <w:r w:rsidR="000515C5">
        <w:rPr>
          <w:color w:val="000000"/>
          <w:sz w:val="24"/>
          <w:szCs w:val="24"/>
          <w:lang w:eastAsia="ru-RU" w:bidi="ru-RU"/>
        </w:rPr>
        <w:t>Б</w:t>
      </w:r>
      <w:r w:rsidRPr="00794FD2">
        <w:rPr>
          <w:color w:val="000000"/>
          <w:sz w:val="24"/>
          <w:szCs w:val="24"/>
          <w:lang w:eastAsia="ru-RU" w:bidi="ru-RU"/>
        </w:rPr>
        <w:t>НОЙ ДИСЦИПЛИНЫ</w:t>
      </w:r>
    </w:p>
    <w:p w14:paraId="5C516280" w14:textId="77777777" w:rsidR="00794FD2" w:rsidRPr="005E6240" w:rsidRDefault="00794FD2" w:rsidP="005E6240">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393CADF4" w14:textId="77777777" w:rsidR="005E6240" w:rsidRPr="00BD5668" w:rsidRDefault="005E6240" w:rsidP="005E6240">
      <w:pPr>
        <w:pStyle w:val="20"/>
        <w:keepNext/>
        <w:keepLines/>
        <w:shd w:val="clear" w:color="auto" w:fill="auto"/>
        <w:tabs>
          <w:tab w:val="left" w:pos="560"/>
        </w:tabs>
        <w:spacing w:after="0" w:line="240" w:lineRule="auto"/>
        <w:rPr>
          <w:sz w:val="24"/>
          <w:szCs w:val="24"/>
        </w:rPr>
      </w:pPr>
    </w:p>
    <w:tbl>
      <w:tblPr>
        <w:tblOverlap w:val="never"/>
        <w:tblW w:w="9736" w:type="dxa"/>
        <w:jc w:val="center"/>
        <w:tblLayout w:type="fixed"/>
        <w:tblCellMar>
          <w:left w:w="10" w:type="dxa"/>
          <w:right w:w="10" w:type="dxa"/>
        </w:tblCellMar>
        <w:tblLook w:val="04A0" w:firstRow="1" w:lastRow="0" w:firstColumn="1" w:lastColumn="0" w:noHBand="0" w:noVBand="1"/>
      </w:tblPr>
      <w:tblGrid>
        <w:gridCol w:w="7845"/>
        <w:gridCol w:w="1891"/>
      </w:tblGrid>
      <w:tr w:rsidR="00794FD2" w:rsidRPr="00BD5668" w14:paraId="3419EEBB" w14:textId="77777777" w:rsidTr="008D479D">
        <w:trPr>
          <w:trHeight w:hRule="exact" w:val="514"/>
          <w:jc w:val="center"/>
        </w:trPr>
        <w:tc>
          <w:tcPr>
            <w:tcW w:w="7845" w:type="dxa"/>
            <w:tcBorders>
              <w:top w:val="single" w:sz="4" w:space="0" w:color="auto"/>
              <w:left w:val="single" w:sz="4" w:space="0" w:color="auto"/>
            </w:tcBorders>
            <w:shd w:val="clear" w:color="auto" w:fill="FFFFFF"/>
            <w:vAlign w:val="center"/>
          </w:tcPr>
          <w:p w14:paraId="67EA413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20D55B3D" w14:textId="77777777" w:rsidR="00794FD2" w:rsidRPr="00BD5668" w:rsidRDefault="00794FD2" w:rsidP="008D479D">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794FD2" w:rsidRPr="00BD5668" w14:paraId="3768EAAF" w14:textId="77777777" w:rsidTr="008D479D">
        <w:trPr>
          <w:trHeight w:hRule="exact" w:val="361"/>
          <w:jc w:val="center"/>
        </w:trPr>
        <w:tc>
          <w:tcPr>
            <w:tcW w:w="7845" w:type="dxa"/>
            <w:tcBorders>
              <w:top w:val="single" w:sz="4" w:space="0" w:color="auto"/>
              <w:left w:val="single" w:sz="4" w:space="0" w:color="auto"/>
            </w:tcBorders>
            <w:shd w:val="clear" w:color="auto" w:fill="FFFFFF"/>
            <w:vAlign w:val="center"/>
          </w:tcPr>
          <w:p w14:paraId="61E83EE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25C2A60C" w14:textId="174DF791" w:rsidR="00794FD2" w:rsidRPr="00BD5668" w:rsidRDefault="00BF531B" w:rsidP="008D479D">
            <w:pPr>
              <w:pStyle w:val="a5"/>
              <w:shd w:val="clear" w:color="auto" w:fill="auto"/>
              <w:jc w:val="center"/>
              <w:rPr>
                <w:sz w:val="24"/>
                <w:szCs w:val="24"/>
              </w:rPr>
            </w:pPr>
            <w:r>
              <w:rPr>
                <w:sz w:val="24"/>
                <w:szCs w:val="24"/>
              </w:rPr>
              <w:t>54</w:t>
            </w:r>
          </w:p>
        </w:tc>
      </w:tr>
      <w:tr w:rsidR="00794FD2" w:rsidRPr="00BD5668" w14:paraId="4FA467CD" w14:textId="77777777" w:rsidTr="008D479D">
        <w:trPr>
          <w:trHeight w:hRule="exact" w:val="281"/>
          <w:jc w:val="center"/>
        </w:trPr>
        <w:tc>
          <w:tcPr>
            <w:tcW w:w="9736" w:type="dxa"/>
            <w:gridSpan w:val="2"/>
            <w:tcBorders>
              <w:top w:val="single" w:sz="4" w:space="0" w:color="auto"/>
              <w:left w:val="single" w:sz="4" w:space="0" w:color="auto"/>
              <w:right w:val="single" w:sz="4" w:space="0" w:color="auto"/>
            </w:tcBorders>
            <w:shd w:val="clear" w:color="auto" w:fill="FFFFFF"/>
            <w:vAlign w:val="center"/>
          </w:tcPr>
          <w:p w14:paraId="4F000A9F"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в том числе:</w:t>
            </w:r>
          </w:p>
        </w:tc>
      </w:tr>
      <w:tr w:rsidR="00794FD2" w:rsidRPr="00BD5668" w14:paraId="3FCA4B1A" w14:textId="77777777" w:rsidTr="008D479D">
        <w:trPr>
          <w:trHeight w:hRule="exact" w:val="285"/>
          <w:jc w:val="center"/>
        </w:trPr>
        <w:tc>
          <w:tcPr>
            <w:tcW w:w="7845" w:type="dxa"/>
            <w:tcBorders>
              <w:top w:val="single" w:sz="4" w:space="0" w:color="auto"/>
              <w:left w:val="single" w:sz="4" w:space="0" w:color="auto"/>
            </w:tcBorders>
            <w:shd w:val="clear" w:color="auto" w:fill="FFFFFF"/>
            <w:vAlign w:val="center"/>
          </w:tcPr>
          <w:p w14:paraId="712F0ED8"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35595979" w14:textId="3A7CEC2E" w:rsidR="00794FD2" w:rsidRPr="00BD5668" w:rsidRDefault="00BF531B" w:rsidP="008D479D">
            <w:pPr>
              <w:pStyle w:val="a5"/>
              <w:shd w:val="clear" w:color="auto" w:fill="auto"/>
              <w:jc w:val="center"/>
              <w:rPr>
                <w:sz w:val="24"/>
                <w:szCs w:val="24"/>
              </w:rPr>
            </w:pPr>
            <w:r>
              <w:rPr>
                <w:sz w:val="24"/>
                <w:szCs w:val="24"/>
              </w:rPr>
              <w:t>30</w:t>
            </w:r>
          </w:p>
        </w:tc>
      </w:tr>
      <w:tr w:rsidR="00794FD2" w:rsidRPr="00BD5668" w14:paraId="51BC602C" w14:textId="77777777" w:rsidTr="008D479D">
        <w:trPr>
          <w:trHeight w:hRule="exact" w:val="275"/>
          <w:jc w:val="center"/>
        </w:trPr>
        <w:tc>
          <w:tcPr>
            <w:tcW w:w="7845" w:type="dxa"/>
            <w:tcBorders>
              <w:top w:val="single" w:sz="4" w:space="0" w:color="auto"/>
              <w:left w:val="single" w:sz="4" w:space="0" w:color="auto"/>
            </w:tcBorders>
            <w:shd w:val="clear" w:color="auto" w:fill="FFFFFF"/>
            <w:vAlign w:val="center"/>
          </w:tcPr>
          <w:p w14:paraId="4EAFFD9C"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A1295B" w14:textId="1AF877B5" w:rsidR="00794FD2" w:rsidRPr="00BD5668" w:rsidRDefault="00BF531B" w:rsidP="008D479D">
            <w:pPr>
              <w:pStyle w:val="a5"/>
              <w:shd w:val="clear" w:color="auto" w:fill="auto"/>
              <w:jc w:val="center"/>
              <w:rPr>
                <w:sz w:val="24"/>
                <w:szCs w:val="24"/>
              </w:rPr>
            </w:pPr>
            <w:r>
              <w:rPr>
                <w:sz w:val="24"/>
                <w:szCs w:val="24"/>
              </w:rPr>
              <w:t>18</w:t>
            </w:r>
          </w:p>
        </w:tc>
      </w:tr>
      <w:tr w:rsidR="00794FD2" w:rsidRPr="00BD5668" w14:paraId="480DA06E" w14:textId="77777777" w:rsidTr="008D479D">
        <w:trPr>
          <w:trHeight w:hRule="exact" w:val="293"/>
          <w:jc w:val="center"/>
        </w:trPr>
        <w:tc>
          <w:tcPr>
            <w:tcW w:w="7845" w:type="dxa"/>
            <w:tcBorders>
              <w:top w:val="single" w:sz="4" w:space="0" w:color="auto"/>
              <w:left w:val="single" w:sz="4" w:space="0" w:color="auto"/>
            </w:tcBorders>
            <w:shd w:val="clear" w:color="auto" w:fill="FFFFFF"/>
            <w:vAlign w:val="center"/>
          </w:tcPr>
          <w:p w14:paraId="42C26934"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374AB4FA" w14:textId="47FDBD09" w:rsidR="00794FD2" w:rsidRPr="00BD5668" w:rsidRDefault="00BF531B" w:rsidP="008D479D">
            <w:pPr>
              <w:pStyle w:val="a5"/>
              <w:shd w:val="clear" w:color="auto" w:fill="auto"/>
              <w:jc w:val="center"/>
              <w:rPr>
                <w:sz w:val="24"/>
                <w:szCs w:val="24"/>
              </w:rPr>
            </w:pPr>
            <w:r>
              <w:rPr>
                <w:sz w:val="24"/>
                <w:szCs w:val="24"/>
              </w:rPr>
              <w:t>4</w:t>
            </w:r>
          </w:p>
        </w:tc>
      </w:tr>
      <w:tr w:rsidR="00794FD2" w:rsidRPr="00BD5668" w14:paraId="4C643427" w14:textId="77777777" w:rsidTr="008D479D">
        <w:trPr>
          <w:trHeight w:hRule="exact" w:val="283"/>
          <w:jc w:val="center"/>
        </w:trPr>
        <w:tc>
          <w:tcPr>
            <w:tcW w:w="7845" w:type="dxa"/>
            <w:tcBorders>
              <w:top w:val="single" w:sz="4" w:space="0" w:color="auto"/>
              <w:left w:val="single" w:sz="4" w:space="0" w:color="auto"/>
            </w:tcBorders>
            <w:shd w:val="clear" w:color="auto" w:fill="FFFFFF"/>
            <w:vAlign w:val="center"/>
          </w:tcPr>
          <w:p w14:paraId="4DD06BFC" w14:textId="77777777" w:rsidR="00794FD2" w:rsidRPr="00BD5668" w:rsidRDefault="00794FD2" w:rsidP="008D479D">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4FCB7C16" w14:textId="284FAB51" w:rsidR="00794FD2" w:rsidRPr="00BD5668" w:rsidRDefault="00B05FCF" w:rsidP="008D479D">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794FD2" w:rsidRPr="00BD5668" w14:paraId="0FDD530D" w14:textId="77777777" w:rsidTr="008D479D">
        <w:trPr>
          <w:trHeight w:hRule="exact" w:val="273"/>
          <w:jc w:val="center"/>
        </w:trPr>
        <w:tc>
          <w:tcPr>
            <w:tcW w:w="7845" w:type="dxa"/>
            <w:tcBorders>
              <w:top w:val="single" w:sz="4" w:space="0" w:color="auto"/>
              <w:left w:val="single" w:sz="4" w:space="0" w:color="auto"/>
              <w:bottom w:val="single" w:sz="4" w:space="0" w:color="auto"/>
            </w:tcBorders>
            <w:shd w:val="clear" w:color="auto" w:fill="FFFFFF"/>
            <w:vAlign w:val="center"/>
          </w:tcPr>
          <w:p w14:paraId="3B31A60B" w14:textId="34FC061B" w:rsidR="00794FD2" w:rsidRDefault="00794FD2" w:rsidP="008D479D">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7ABBC0B8" w14:textId="77777777" w:rsidR="00794FD2" w:rsidRDefault="00794FD2" w:rsidP="008D479D">
            <w:pPr>
              <w:pStyle w:val="a5"/>
              <w:shd w:val="clear" w:color="auto" w:fill="auto"/>
              <w:jc w:val="center"/>
              <w:rPr>
                <w:b/>
                <w:bCs/>
                <w:color w:val="000000"/>
                <w:sz w:val="24"/>
                <w:szCs w:val="24"/>
                <w:lang w:eastAsia="ru-RU" w:bidi="ru-RU"/>
              </w:rPr>
            </w:pPr>
          </w:p>
        </w:tc>
      </w:tr>
    </w:tbl>
    <w:p w14:paraId="38C7C51B" w14:textId="77777777" w:rsidR="00A60C05" w:rsidRDefault="00A60C05">
      <w:r>
        <w:br w:type="page"/>
      </w:r>
    </w:p>
    <w:p w14:paraId="62E17D2A" w14:textId="77777777" w:rsidR="00A60C05" w:rsidRDefault="00A60C05" w:rsidP="00A60C05">
      <w:pPr>
        <w:spacing w:after="0"/>
        <w:rPr>
          <w:rFonts w:ascii="Times New Roman" w:hAnsi="Times New Roman"/>
          <w:b/>
          <w:sz w:val="24"/>
          <w:szCs w:val="24"/>
        </w:rPr>
        <w:sectPr w:rsidR="00A60C05" w:rsidSect="00794FD2">
          <w:pgSz w:w="11906" w:h="16838"/>
          <w:pgMar w:top="851" w:right="850" w:bottom="1134" w:left="1701" w:header="708" w:footer="708" w:gutter="0"/>
          <w:cols w:space="708"/>
          <w:docGrid w:linePitch="360"/>
        </w:sectPr>
      </w:pPr>
    </w:p>
    <w:p w14:paraId="7F8BA4B9" w14:textId="77777777" w:rsidR="00A60C05" w:rsidRPr="00BD5668" w:rsidRDefault="00A60C05" w:rsidP="00A60C05">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2B3B3FB3" w14:textId="77777777" w:rsidR="00A60C05" w:rsidRPr="00761764" w:rsidRDefault="00A60C05" w:rsidP="00A60C05">
      <w:pPr>
        <w:spacing w:after="0"/>
        <w:rPr>
          <w:rFonts w:ascii="Times New Roman" w:hAnsi="Times New Roman"/>
          <w:b/>
          <w:bCs/>
          <w:sz w:val="24"/>
          <w:szCs w:val="24"/>
        </w:rPr>
      </w:pPr>
    </w:p>
    <w:tbl>
      <w:tblPr>
        <w:tblW w:w="5218"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6"/>
        <w:gridCol w:w="7349"/>
        <w:gridCol w:w="1124"/>
        <w:gridCol w:w="2815"/>
      </w:tblGrid>
      <w:tr w:rsidR="00A60C05" w:rsidRPr="009278B8" w14:paraId="755FE755" w14:textId="77777777" w:rsidTr="002A5DF0">
        <w:trPr>
          <w:trHeight w:val="20"/>
        </w:trPr>
        <w:tc>
          <w:tcPr>
            <w:tcW w:w="1355" w:type="pct"/>
          </w:tcPr>
          <w:p w14:paraId="1B077E7C"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Наименование разделов и тем</w:t>
            </w:r>
          </w:p>
        </w:tc>
        <w:tc>
          <w:tcPr>
            <w:tcW w:w="2373" w:type="pct"/>
          </w:tcPr>
          <w:p w14:paraId="098C2754"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Содержание учебного материала и формы организации деятельности обучающихся</w:t>
            </w:r>
          </w:p>
        </w:tc>
        <w:tc>
          <w:tcPr>
            <w:tcW w:w="363" w:type="pct"/>
          </w:tcPr>
          <w:p w14:paraId="60CD718B"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Объём в часах</w:t>
            </w:r>
          </w:p>
        </w:tc>
        <w:tc>
          <w:tcPr>
            <w:tcW w:w="909" w:type="pct"/>
            <w:vAlign w:val="center"/>
          </w:tcPr>
          <w:p w14:paraId="4489CBE5"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Коды компетенций, формированию которых способствует элемент программы</w:t>
            </w:r>
          </w:p>
        </w:tc>
      </w:tr>
      <w:tr w:rsidR="00A60C05" w:rsidRPr="009278B8" w14:paraId="56F32013" w14:textId="77777777" w:rsidTr="002A5DF0">
        <w:trPr>
          <w:trHeight w:val="20"/>
        </w:trPr>
        <w:tc>
          <w:tcPr>
            <w:tcW w:w="1355" w:type="pct"/>
          </w:tcPr>
          <w:p w14:paraId="7B3A8B3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 xml:space="preserve">Введение </w:t>
            </w:r>
          </w:p>
        </w:tc>
        <w:tc>
          <w:tcPr>
            <w:tcW w:w="2373" w:type="pct"/>
          </w:tcPr>
          <w:p w14:paraId="0FFC513F" w14:textId="77777777" w:rsidR="00A60C05" w:rsidRPr="009278B8" w:rsidRDefault="00A60C05" w:rsidP="00F142E3">
            <w:pPr>
              <w:spacing w:after="0" w:line="240" w:lineRule="auto"/>
              <w:jc w:val="both"/>
              <w:rPr>
                <w:rFonts w:ascii="Times New Roman" w:hAnsi="Times New Roman"/>
                <w:b/>
                <w:bCs/>
                <w:i/>
                <w:sz w:val="24"/>
                <w:szCs w:val="24"/>
              </w:rPr>
            </w:pPr>
          </w:p>
        </w:tc>
        <w:tc>
          <w:tcPr>
            <w:tcW w:w="363" w:type="pct"/>
            <w:vAlign w:val="center"/>
          </w:tcPr>
          <w:p w14:paraId="5DC58646" w14:textId="77777777" w:rsidR="00A60C05" w:rsidRPr="009278B8" w:rsidRDefault="00A60C05" w:rsidP="00F142E3">
            <w:pPr>
              <w:spacing w:after="0" w:line="240" w:lineRule="auto"/>
              <w:jc w:val="center"/>
              <w:rPr>
                <w:rFonts w:ascii="Times New Roman" w:hAnsi="Times New Roman"/>
                <w:b/>
                <w:bCs/>
                <w:i/>
                <w:sz w:val="24"/>
                <w:szCs w:val="24"/>
              </w:rPr>
            </w:pPr>
            <w:r w:rsidRPr="009278B8">
              <w:rPr>
                <w:rFonts w:ascii="Times New Roman" w:hAnsi="Times New Roman"/>
                <w:b/>
                <w:bCs/>
                <w:i/>
                <w:sz w:val="24"/>
                <w:szCs w:val="24"/>
              </w:rPr>
              <w:t>2</w:t>
            </w:r>
          </w:p>
        </w:tc>
        <w:tc>
          <w:tcPr>
            <w:tcW w:w="909" w:type="pct"/>
            <w:vAlign w:val="center"/>
          </w:tcPr>
          <w:p w14:paraId="7DBD019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3F68FF"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8225C7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Тема 1. Психология профессиональной деятельности. Сущность профессионального самоопределения</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942C3E1"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41618FD7"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6D803AB"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3811ABC9"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8F810BE"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7FA710E0"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217897F" w14:textId="77777777" w:rsidTr="002A5DF0">
        <w:trPr>
          <w:trHeight w:val="275"/>
        </w:trPr>
        <w:tc>
          <w:tcPr>
            <w:tcW w:w="1355" w:type="pct"/>
            <w:vMerge/>
            <w:tcBorders>
              <w:left w:val="single" w:sz="4" w:space="0" w:color="auto"/>
              <w:right w:val="single" w:sz="4" w:space="0" w:color="auto"/>
            </w:tcBorders>
            <w:shd w:val="clear" w:color="auto" w:fill="FFFFFF"/>
          </w:tcPr>
          <w:p w14:paraId="66ABCF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84F20F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Основные понятия психологии труда и психологии профессиональной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профессиональный ориентация, профессиональный отбор кадров,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w:t>
            </w:r>
            <w:r w:rsidRPr="009278B8">
              <w:rPr>
                <w:rFonts w:ascii="Times New Roman" w:hAnsi="Times New Roman"/>
                <w:bCs/>
                <w:sz w:val="24"/>
                <w:szCs w:val="24"/>
              </w:rPr>
              <w:t xml:space="preserve"> </w:t>
            </w:r>
          </w:p>
        </w:tc>
        <w:tc>
          <w:tcPr>
            <w:tcW w:w="363" w:type="pct"/>
            <w:vMerge/>
            <w:tcBorders>
              <w:left w:val="single" w:sz="4" w:space="0" w:color="auto"/>
              <w:right w:val="single" w:sz="4" w:space="0" w:color="auto"/>
            </w:tcBorders>
            <w:shd w:val="clear" w:color="auto" w:fill="FFFFFF"/>
            <w:vAlign w:val="center"/>
          </w:tcPr>
          <w:p w14:paraId="3EB19B5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EA16E76"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9FB3AFD" w14:textId="77777777" w:rsidTr="002A5DF0">
        <w:trPr>
          <w:trHeight w:val="519"/>
        </w:trPr>
        <w:tc>
          <w:tcPr>
            <w:tcW w:w="1355" w:type="pct"/>
            <w:vMerge/>
            <w:tcBorders>
              <w:left w:val="single" w:sz="4" w:space="0" w:color="auto"/>
              <w:right w:val="single" w:sz="4" w:space="0" w:color="auto"/>
            </w:tcBorders>
            <w:shd w:val="clear" w:color="auto" w:fill="FFFFFF"/>
          </w:tcPr>
          <w:p w14:paraId="6C02A4C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C793A3E" w14:textId="77777777" w:rsidR="00A60C05" w:rsidRPr="009278B8" w:rsidRDefault="00A60C05" w:rsidP="00F142E3">
            <w:pPr>
              <w:spacing w:after="0" w:line="240" w:lineRule="auto"/>
              <w:jc w:val="both"/>
              <w:rPr>
                <w:rFonts w:ascii="Times New Roman" w:hAnsi="Times New Roman"/>
                <w:bCs/>
                <w:sz w:val="24"/>
                <w:szCs w:val="24"/>
              </w:rPr>
            </w:pPr>
            <w:r w:rsidRPr="009278B8">
              <w:rPr>
                <w:rFonts w:ascii="Times New Roman" w:hAnsi="Times New Roman"/>
                <w:color w:val="000000"/>
                <w:sz w:val="24"/>
                <w:szCs w:val="24"/>
                <w:shd w:val="clear" w:color="auto" w:fill="FFFFFF"/>
              </w:rPr>
              <w:t>Профессиональное самоопределение: факторы и условия формирования.</w:t>
            </w:r>
          </w:p>
        </w:tc>
        <w:tc>
          <w:tcPr>
            <w:tcW w:w="363" w:type="pct"/>
            <w:vMerge/>
            <w:tcBorders>
              <w:left w:val="single" w:sz="4" w:space="0" w:color="auto"/>
              <w:right w:val="single" w:sz="4" w:space="0" w:color="auto"/>
            </w:tcBorders>
            <w:shd w:val="clear" w:color="auto" w:fill="FFFFFF"/>
            <w:vAlign w:val="center"/>
          </w:tcPr>
          <w:p w14:paraId="11BC3A6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D199878"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299871F"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1612DE7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CEC696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4951BF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275DBFF3"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F6B1F8"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6E192CA"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2. </w:t>
            </w:r>
            <w:r w:rsidRPr="009278B8">
              <w:rPr>
                <w:rFonts w:ascii="Times New Roman" w:eastAsia="Times New Roman" w:hAnsi="Times New Roman"/>
                <w:color w:val="000000"/>
                <w:sz w:val="24"/>
                <w:szCs w:val="24"/>
              </w:rPr>
              <w:t xml:space="preserve">Проблемы </w:t>
            </w:r>
            <w:r w:rsidRPr="005B1D60">
              <w:rPr>
                <w:rFonts w:ascii="Times New Roman" w:eastAsia="Times New Roman" w:hAnsi="Times New Roman"/>
                <w:color w:val="000000"/>
                <w:sz w:val="24"/>
                <w:szCs w:val="24"/>
              </w:rPr>
              <w:t>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непригодность.</w:t>
            </w:r>
          </w:p>
          <w:p w14:paraId="76C94A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32D289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67B95B5"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E2AFA9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DCA21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384406E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24C9BA24"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6080235" w14:textId="77777777" w:rsidTr="002A5DF0">
        <w:trPr>
          <w:trHeight w:val="249"/>
        </w:trPr>
        <w:tc>
          <w:tcPr>
            <w:tcW w:w="1355" w:type="pct"/>
            <w:vMerge/>
            <w:tcBorders>
              <w:left w:val="single" w:sz="4" w:space="0" w:color="auto"/>
              <w:right w:val="single" w:sz="4" w:space="0" w:color="auto"/>
            </w:tcBorders>
            <w:shd w:val="clear" w:color="auto" w:fill="FFFFFF"/>
          </w:tcPr>
          <w:p w14:paraId="38166E7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F983F8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Целеполагание как основа правильного выбора профессии: цели, задачи и средства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профессиональной ориентации</w:t>
            </w:r>
          </w:p>
        </w:tc>
        <w:tc>
          <w:tcPr>
            <w:tcW w:w="363" w:type="pct"/>
            <w:vMerge/>
            <w:tcBorders>
              <w:left w:val="single" w:sz="4" w:space="0" w:color="auto"/>
              <w:right w:val="single" w:sz="4" w:space="0" w:color="auto"/>
            </w:tcBorders>
            <w:shd w:val="clear" w:color="auto" w:fill="FFFFFF"/>
            <w:vAlign w:val="center"/>
          </w:tcPr>
          <w:p w14:paraId="1ECA847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A47F8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5DF74AF" w14:textId="77777777" w:rsidTr="002A5DF0">
        <w:trPr>
          <w:trHeight w:val="135"/>
        </w:trPr>
        <w:tc>
          <w:tcPr>
            <w:tcW w:w="1355" w:type="pct"/>
            <w:vMerge/>
            <w:tcBorders>
              <w:left w:val="single" w:sz="4" w:space="0" w:color="auto"/>
              <w:right w:val="single" w:sz="4" w:space="0" w:color="auto"/>
            </w:tcBorders>
            <w:shd w:val="clear" w:color="auto" w:fill="FFFFFF"/>
          </w:tcPr>
          <w:p w14:paraId="4C495F6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DDC7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Профессиональная пригодность и непригодность. Желания и </w:t>
            </w:r>
            <w:r w:rsidRPr="009278B8">
              <w:rPr>
                <w:rFonts w:ascii="Times New Roman" w:eastAsia="Times New Roman" w:hAnsi="Times New Roman"/>
                <w:color w:val="000000"/>
                <w:sz w:val="24"/>
                <w:szCs w:val="24"/>
              </w:rPr>
              <w:t>в</w:t>
            </w:r>
            <w:r w:rsidRPr="005B1D60">
              <w:rPr>
                <w:rFonts w:ascii="Times New Roman" w:eastAsia="Times New Roman" w:hAnsi="Times New Roman"/>
                <w:color w:val="000000"/>
                <w:sz w:val="24"/>
                <w:szCs w:val="24"/>
              </w:rPr>
              <w:t>озможности человека при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выборе будущей профессии</w:t>
            </w:r>
          </w:p>
        </w:tc>
        <w:tc>
          <w:tcPr>
            <w:tcW w:w="363" w:type="pct"/>
            <w:vMerge/>
            <w:tcBorders>
              <w:left w:val="single" w:sz="4" w:space="0" w:color="auto"/>
              <w:right w:val="single" w:sz="4" w:space="0" w:color="auto"/>
            </w:tcBorders>
            <w:shd w:val="clear" w:color="auto" w:fill="FFFFFF"/>
            <w:vAlign w:val="center"/>
          </w:tcPr>
          <w:p w14:paraId="1B5EB5B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B6DFF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233CE44" w14:textId="77777777" w:rsidTr="002A5DF0">
        <w:trPr>
          <w:trHeight w:val="135"/>
        </w:trPr>
        <w:tc>
          <w:tcPr>
            <w:tcW w:w="1355" w:type="pct"/>
            <w:vMerge/>
            <w:tcBorders>
              <w:left w:val="single" w:sz="4" w:space="0" w:color="auto"/>
              <w:right w:val="single" w:sz="4" w:space="0" w:color="auto"/>
            </w:tcBorders>
            <w:shd w:val="clear" w:color="auto" w:fill="FFFFFF"/>
          </w:tcPr>
          <w:p w14:paraId="488C564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AD6F9E6" w14:textId="77777777" w:rsidR="00A60C05" w:rsidRPr="009278B8" w:rsidRDefault="00A60C05" w:rsidP="00F142E3">
            <w:pPr>
              <w:spacing w:after="0" w:line="240" w:lineRule="auto"/>
              <w:jc w:val="both"/>
              <w:rPr>
                <w:rFonts w:ascii="Times New Roman" w:hAnsi="Times New Roman"/>
                <w:bCs/>
                <w:sz w:val="24"/>
                <w:szCs w:val="24"/>
              </w:rPr>
            </w:pP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определение, виды </w:t>
            </w:r>
            <w:proofErr w:type="spellStart"/>
            <w:r w:rsidRPr="005B1D60">
              <w:rPr>
                <w:rFonts w:ascii="Times New Roman" w:eastAsia="Times New Roman" w:hAnsi="Times New Roman"/>
                <w:color w:val="000000"/>
                <w:sz w:val="24"/>
                <w:szCs w:val="24"/>
              </w:rPr>
              <w:t>профессиограмм</w:t>
            </w:r>
            <w:proofErr w:type="spellEnd"/>
            <w:r w:rsidRPr="005B1D60">
              <w:rPr>
                <w:rFonts w:ascii="Times New Roman" w:eastAsia="Times New Roman" w:hAnsi="Times New Roman"/>
                <w:color w:val="000000"/>
                <w:sz w:val="24"/>
                <w:szCs w:val="24"/>
              </w:rPr>
              <w:t xml:space="preserve"> различных профессий.</w:t>
            </w:r>
            <w:r w:rsidRPr="009278B8">
              <w:rPr>
                <w:rFonts w:ascii="Times New Roman" w:eastAsia="Times New Roman" w:hAnsi="Times New Roman"/>
                <w:color w:val="000000"/>
                <w:sz w:val="24"/>
                <w:szCs w:val="24"/>
              </w:rPr>
              <w:t xml:space="preserve">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педагога.</w:t>
            </w:r>
          </w:p>
        </w:tc>
        <w:tc>
          <w:tcPr>
            <w:tcW w:w="363" w:type="pct"/>
            <w:vMerge/>
            <w:tcBorders>
              <w:left w:val="single" w:sz="4" w:space="0" w:color="auto"/>
              <w:right w:val="single" w:sz="4" w:space="0" w:color="auto"/>
            </w:tcBorders>
            <w:shd w:val="clear" w:color="auto" w:fill="FFFFFF"/>
            <w:vAlign w:val="center"/>
          </w:tcPr>
          <w:p w14:paraId="343DBC0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F64343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AB863BC" w14:textId="77777777" w:rsidTr="002A5DF0">
        <w:trPr>
          <w:trHeight w:val="20"/>
        </w:trPr>
        <w:tc>
          <w:tcPr>
            <w:tcW w:w="1355" w:type="pct"/>
            <w:vMerge/>
            <w:tcBorders>
              <w:left w:val="single" w:sz="4" w:space="0" w:color="auto"/>
              <w:right w:val="single" w:sz="4" w:space="0" w:color="auto"/>
            </w:tcBorders>
            <w:shd w:val="clear" w:color="auto" w:fill="FFFFFF"/>
          </w:tcPr>
          <w:p w14:paraId="187CC79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601D1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C4D26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FC95B1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CD4F85"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ED7101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B9138A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1D37CAC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06AA87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75546CC"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5D7071F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3. </w:t>
            </w:r>
            <w:r w:rsidRPr="009278B8">
              <w:rPr>
                <w:rFonts w:ascii="Times New Roman" w:eastAsia="Times New Roman" w:hAnsi="Times New Roman"/>
                <w:color w:val="000000"/>
                <w:sz w:val="24"/>
                <w:szCs w:val="24"/>
              </w:rPr>
              <w:t xml:space="preserve">Технология </w:t>
            </w:r>
            <w:r w:rsidRPr="005B1D60">
              <w:rPr>
                <w:rFonts w:ascii="Times New Roman" w:eastAsia="Times New Roman" w:hAnsi="Times New Roman"/>
                <w:color w:val="000000"/>
                <w:sz w:val="24"/>
                <w:szCs w:val="24"/>
              </w:rPr>
              <w:t>выбора профессии.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Правильные ориентиры.</w:t>
            </w:r>
          </w:p>
          <w:p w14:paraId="3DCFFA9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ECE22E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1E489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25D3C41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48175EB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39A0FB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85A9D6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F87D8DE" w14:textId="77777777" w:rsidTr="002A5DF0">
        <w:trPr>
          <w:trHeight w:val="20"/>
        </w:trPr>
        <w:tc>
          <w:tcPr>
            <w:tcW w:w="1355" w:type="pct"/>
            <w:vMerge/>
            <w:tcBorders>
              <w:left w:val="single" w:sz="4" w:space="0" w:color="auto"/>
              <w:right w:val="single" w:sz="4" w:space="0" w:color="auto"/>
            </w:tcBorders>
            <w:shd w:val="clear" w:color="auto" w:fill="FFFFFF"/>
          </w:tcPr>
          <w:p w14:paraId="3D89B3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6B5936C"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Диагностика профессиональной ориентации:</w:t>
            </w:r>
          </w:p>
          <w:p w14:paraId="5EE577DD"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a) карта интересов,</w:t>
            </w:r>
          </w:p>
          <w:p w14:paraId="24344D2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b) матрица выбора профессии,</w:t>
            </w:r>
          </w:p>
          <w:p w14:paraId="057F976D"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c) опросник </w:t>
            </w:r>
            <w:proofErr w:type="spellStart"/>
            <w:r w:rsidRPr="005B1D60">
              <w:rPr>
                <w:rFonts w:ascii="Times New Roman" w:eastAsia="Times New Roman" w:hAnsi="Times New Roman"/>
                <w:color w:val="000000"/>
                <w:sz w:val="24"/>
                <w:szCs w:val="24"/>
              </w:rPr>
              <w:t>Е.А</w:t>
            </w:r>
            <w:r w:rsidRPr="009278B8">
              <w:rPr>
                <w:rFonts w:ascii="Times New Roman" w:eastAsia="Times New Roman" w:hAnsi="Times New Roman"/>
                <w:color w:val="000000"/>
                <w:sz w:val="24"/>
                <w:szCs w:val="24"/>
              </w:rPr>
              <w:t>.Климова</w:t>
            </w:r>
            <w:proofErr w:type="spellEnd"/>
          </w:p>
        </w:tc>
        <w:tc>
          <w:tcPr>
            <w:tcW w:w="363" w:type="pct"/>
            <w:vMerge/>
            <w:tcBorders>
              <w:left w:val="single" w:sz="4" w:space="0" w:color="auto"/>
              <w:right w:val="single" w:sz="4" w:space="0" w:color="auto"/>
            </w:tcBorders>
            <w:shd w:val="clear" w:color="auto" w:fill="FFFFFF"/>
            <w:vAlign w:val="center"/>
          </w:tcPr>
          <w:p w14:paraId="0AE0D91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EF3F19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C863A03" w14:textId="77777777" w:rsidTr="002A5DF0">
        <w:trPr>
          <w:trHeight w:val="20"/>
        </w:trPr>
        <w:tc>
          <w:tcPr>
            <w:tcW w:w="1355" w:type="pct"/>
            <w:vMerge/>
            <w:tcBorders>
              <w:left w:val="single" w:sz="4" w:space="0" w:color="auto"/>
              <w:right w:val="single" w:sz="4" w:space="0" w:color="auto"/>
            </w:tcBorders>
            <w:shd w:val="clear" w:color="auto" w:fill="FFFFFF"/>
          </w:tcPr>
          <w:p w14:paraId="39977A5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33C3BB6"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8CB77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0A607C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DAB9FF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46C465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D3CC8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05B1F9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32D843B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A02623"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2C24E608"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9278B8">
              <w:rPr>
                <w:rFonts w:ascii="Times New Roman" w:hAnsi="Times New Roman"/>
                <w:bCs/>
                <w:sz w:val="24"/>
                <w:szCs w:val="24"/>
              </w:rPr>
              <w:t xml:space="preserve">Тема 4. </w:t>
            </w:r>
            <w:r w:rsidRPr="009278B8">
              <w:rPr>
                <w:rFonts w:ascii="Times New Roman" w:eastAsia="Times New Roman" w:hAnsi="Times New Roman"/>
                <w:color w:val="000000"/>
                <w:sz w:val="24"/>
                <w:szCs w:val="24"/>
              </w:rPr>
              <w:t xml:space="preserve">Личностные </w:t>
            </w:r>
            <w:r w:rsidRPr="005B1D60">
              <w:rPr>
                <w:rFonts w:ascii="Times New Roman" w:eastAsia="Times New Roman" w:hAnsi="Times New Roman"/>
                <w:color w:val="000000"/>
                <w:sz w:val="24"/>
                <w:szCs w:val="24"/>
              </w:rPr>
              <w:t>регуляторы 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профессии. Понятие о</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 ее структуре.</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E997AD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0109DA28"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202DA6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28202F3"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0B825F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395D1D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4769514F" w14:textId="77777777" w:rsidTr="002A5DF0">
        <w:trPr>
          <w:trHeight w:val="251"/>
        </w:trPr>
        <w:tc>
          <w:tcPr>
            <w:tcW w:w="1355" w:type="pct"/>
            <w:vMerge/>
            <w:tcBorders>
              <w:left w:val="single" w:sz="4" w:space="0" w:color="auto"/>
              <w:right w:val="single" w:sz="4" w:space="0" w:color="auto"/>
            </w:tcBorders>
            <w:shd w:val="clear" w:color="auto" w:fill="FFFFFF"/>
          </w:tcPr>
          <w:p w14:paraId="3BE3C37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BCDF3D9"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Теории личности: бихевиоризм, психоаналитическая теория, гуманистическая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концепция. Личность с точки зрения разных концепций.</w:t>
            </w:r>
          </w:p>
        </w:tc>
        <w:tc>
          <w:tcPr>
            <w:tcW w:w="363" w:type="pct"/>
            <w:vMerge/>
            <w:tcBorders>
              <w:left w:val="single" w:sz="4" w:space="0" w:color="auto"/>
              <w:right w:val="single" w:sz="4" w:space="0" w:color="auto"/>
            </w:tcBorders>
            <w:shd w:val="clear" w:color="auto" w:fill="FFFFFF"/>
            <w:vAlign w:val="center"/>
          </w:tcPr>
          <w:p w14:paraId="17109E8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39F757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5DE5B8E" w14:textId="77777777" w:rsidTr="002A5DF0">
        <w:trPr>
          <w:trHeight w:val="203"/>
        </w:trPr>
        <w:tc>
          <w:tcPr>
            <w:tcW w:w="1355" w:type="pct"/>
            <w:vMerge/>
            <w:tcBorders>
              <w:left w:val="single" w:sz="4" w:space="0" w:color="auto"/>
              <w:right w:val="single" w:sz="4" w:space="0" w:color="auto"/>
            </w:tcBorders>
            <w:shd w:val="clear" w:color="auto" w:fill="FFFFFF"/>
          </w:tcPr>
          <w:p w14:paraId="2E6114D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D6997CE" w14:textId="77777777" w:rsidR="00A60C05" w:rsidRPr="009278B8" w:rsidRDefault="00A60C05" w:rsidP="00F142E3">
            <w:pPr>
              <w:spacing w:after="0" w:line="240" w:lineRule="auto"/>
              <w:jc w:val="both"/>
              <w:rPr>
                <w:rFonts w:ascii="Times New Roman" w:hAnsi="Times New Roman"/>
                <w:bCs/>
                <w:sz w:val="24"/>
                <w:szCs w:val="24"/>
              </w:rPr>
            </w:pPr>
            <w:r w:rsidRPr="005B1D60">
              <w:rPr>
                <w:rFonts w:ascii="Times New Roman" w:eastAsia="Times New Roman" w:hAnsi="Times New Roman"/>
                <w:color w:val="000000"/>
                <w:sz w:val="24"/>
                <w:szCs w:val="24"/>
              </w:rPr>
              <w:t>Структуры личности и их характеристики: способности, темперамент, характер,</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воля, эмоции, мотивация, направленность, ценностные ориентации.</w:t>
            </w:r>
          </w:p>
        </w:tc>
        <w:tc>
          <w:tcPr>
            <w:tcW w:w="363" w:type="pct"/>
            <w:vMerge/>
            <w:tcBorders>
              <w:left w:val="single" w:sz="4" w:space="0" w:color="auto"/>
              <w:right w:val="single" w:sz="4" w:space="0" w:color="auto"/>
            </w:tcBorders>
            <w:shd w:val="clear" w:color="auto" w:fill="FFFFFF"/>
            <w:vAlign w:val="center"/>
          </w:tcPr>
          <w:p w14:paraId="36F1A4E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F5047C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1C9B5F" w14:textId="77777777" w:rsidTr="002A5DF0">
        <w:trPr>
          <w:trHeight w:val="298"/>
        </w:trPr>
        <w:tc>
          <w:tcPr>
            <w:tcW w:w="1355" w:type="pct"/>
            <w:vMerge/>
            <w:tcBorders>
              <w:left w:val="single" w:sz="4" w:space="0" w:color="auto"/>
              <w:right w:val="single" w:sz="4" w:space="0" w:color="auto"/>
            </w:tcBorders>
            <w:shd w:val="clear" w:color="auto" w:fill="FFFFFF"/>
          </w:tcPr>
          <w:p w14:paraId="6E6B54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69CD8C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Мотивы выбора профессии и личностные особенности.</w:t>
            </w:r>
          </w:p>
        </w:tc>
        <w:tc>
          <w:tcPr>
            <w:tcW w:w="363" w:type="pct"/>
            <w:vMerge/>
            <w:tcBorders>
              <w:left w:val="single" w:sz="4" w:space="0" w:color="auto"/>
              <w:right w:val="single" w:sz="4" w:space="0" w:color="auto"/>
            </w:tcBorders>
            <w:shd w:val="clear" w:color="auto" w:fill="FFFFFF"/>
            <w:vAlign w:val="center"/>
          </w:tcPr>
          <w:p w14:paraId="6A341E7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C8241A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E40B217" w14:textId="77777777" w:rsidTr="002A5DF0">
        <w:trPr>
          <w:trHeight w:val="20"/>
        </w:trPr>
        <w:tc>
          <w:tcPr>
            <w:tcW w:w="1355" w:type="pct"/>
            <w:vMerge/>
            <w:tcBorders>
              <w:left w:val="single" w:sz="4" w:space="0" w:color="auto"/>
              <w:right w:val="single" w:sz="4" w:space="0" w:color="auto"/>
            </w:tcBorders>
            <w:shd w:val="clear" w:color="auto" w:fill="FFFFFF"/>
          </w:tcPr>
          <w:p w14:paraId="50817C4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8997CC"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391251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248646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92AB1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2FCDAB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5EBD4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290F64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E4420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21A83D2"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13BAAEA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5. </w:t>
            </w:r>
            <w:r w:rsidRPr="009278B8">
              <w:rPr>
                <w:rFonts w:ascii="Times New Roman" w:eastAsia="Times New Roman" w:hAnsi="Times New Roman"/>
                <w:color w:val="000000"/>
                <w:sz w:val="24"/>
                <w:szCs w:val="24"/>
              </w:rPr>
              <w:t xml:space="preserve">Психические </w:t>
            </w:r>
            <w:r w:rsidRPr="005B1D60">
              <w:rPr>
                <w:rFonts w:ascii="Times New Roman" w:eastAsia="Times New Roman" w:hAnsi="Times New Roman"/>
                <w:color w:val="000000"/>
                <w:sz w:val="24"/>
                <w:szCs w:val="24"/>
              </w:rPr>
              <w:t>процессы и волевая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регуляция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человека.</w:t>
            </w:r>
          </w:p>
          <w:p w14:paraId="7BCA3A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830E6B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27105A25"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395EF87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B6F8BF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5159FB57"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40C2CA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3962B71" w14:textId="77777777" w:rsidTr="002A5DF0">
        <w:trPr>
          <w:trHeight w:val="271"/>
        </w:trPr>
        <w:tc>
          <w:tcPr>
            <w:tcW w:w="1355" w:type="pct"/>
            <w:vMerge/>
            <w:tcBorders>
              <w:left w:val="single" w:sz="4" w:space="0" w:color="auto"/>
              <w:right w:val="single" w:sz="4" w:space="0" w:color="auto"/>
            </w:tcBorders>
            <w:shd w:val="clear" w:color="auto" w:fill="FFFFFF"/>
          </w:tcPr>
          <w:p w14:paraId="2E3FF8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71E4EC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Психические процессы: познавательные, эмоциональные, волевые.</w:t>
            </w:r>
          </w:p>
        </w:tc>
        <w:tc>
          <w:tcPr>
            <w:tcW w:w="363" w:type="pct"/>
            <w:vMerge/>
            <w:tcBorders>
              <w:left w:val="single" w:sz="4" w:space="0" w:color="auto"/>
              <w:right w:val="single" w:sz="4" w:space="0" w:color="auto"/>
            </w:tcBorders>
            <w:shd w:val="clear" w:color="auto" w:fill="FFFFFF"/>
            <w:vAlign w:val="center"/>
          </w:tcPr>
          <w:p w14:paraId="10C1AEE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16039C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9B4D089" w14:textId="77777777" w:rsidTr="002A5DF0">
        <w:trPr>
          <w:trHeight w:val="558"/>
        </w:trPr>
        <w:tc>
          <w:tcPr>
            <w:tcW w:w="1355" w:type="pct"/>
            <w:vMerge/>
            <w:tcBorders>
              <w:left w:val="single" w:sz="4" w:space="0" w:color="auto"/>
              <w:right w:val="single" w:sz="4" w:space="0" w:color="auto"/>
            </w:tcBorders>
            <w:shd w:val="clear" w:color="auto" w:fill="FFFFFF"/>
          </w:tcPr>
          <w:p w14:paraId="030D49E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FD99B3B"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Воля как регулятор человеческой деятельности: понятие и характеристики.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Структура волевой регуляции деятельности человека.</w:t>
            </w:r>
          </w:p>
        </w:tc>
        <w:tc>
          <w:tcPr>
            <w:tcW w:w="363" w:type="pct"/>
            <w:vMerge/>
            <w:tcBorders>
              <w:left w:val="single" w:sz="4" w:space="0" w:color="auto"/>
              <w:right w:val="single" w:sz="4" w:space="0" w:color="auto"/>
            </w:tcBorders>
            <w:shd w:val="clear" w:color="auto" w:fill="FFFFFF"/>
            <w:vAlign w:val="center"/>
          </w:tcPr>
          <w:p w14:paraId="4A24FEA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84928F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E4B076" w14:textId="77777777" w:rsidTr="002A5DF0">
        <w:trPr>
          <w:trHeight w:val="20"/>
        </w:trPr>
        <w:tc>
          <w:tcPr>
            <w:tcW w:w="1355" w:type="pct"/>
            <w:vMerge/>
            <w:tcBorders>
              <w:left w:val="single" w:sz="4" w:space="0" w:color="auto"/>
              <w:right w:val="single" w:sz="4" w:space="0" w:color="auto"/>
            </w:tcBorders>
            <w:shd w:val="clear" w:color="auto" w:fill="FFFFFF"/>
          </w:tcPr>
          <w:p w14:paraId="28B104F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A175E0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5D80040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32711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8DE64E"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4C5277A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C54B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5E4298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D199C4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D6D77E6"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20C8F7E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6. </w:t>
            </w:r>
            <w:r w:rsidRPr="009278B8">
              <w:rPr>
                <w:rFonts w:ascii="Times New Roman" w:eastAsia="Times New Roman" w:hAnsi="Times New Roman"/>
                <w:color w:val="000000"/>
                <w:sz w:val="24"/>
                <w:szCs w:val="24"/>
              </w:rPr>
              <w:t xml:space="preserve">Характер, </w:t>
            </w:r>
            <w:r w:rsidRPr="005B1D60">
              <w:rPr>
                <w:rFonts w:ascii="Times New Roman" w:eastAsia="Times New Roman" w:hAnsi="Times New Roman"/>
                <w:color w:val="000000"/>
                <w:sz w:val="24"/>
                <w:szCs w:val="24"/>
              </w:rPr>
              <w:t>темперамент 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направленность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58DA5FC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C987A5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099D51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8908E6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5CB3BDF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68C7224"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503CA1D"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B188BBB" w14:textId="77777777" w:rsidTr="002A5DF0">
        <w:trPr>
          <w:trHeight w:val="207"/>
        </w:trPr>
        <w:tc>
          <w:tcPr>
            <w:tcW w:w="1355" w:type="pct"/>
            <w:vMerge/>
            <w:tcBorders>
              <w:left w:val="single" w:sz="4" w:space="0" w:color="auto"/>
              <w:right w:val="single" w:sz="4" w:space="0" w:color="auto"/>
            </w:tcBorders>
            <w:shd w:val="clear" w:color="auto" w:fill="FFFFFF"/>
          </w:tcPr>
          <w:p w14:paraId="6B9DA9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A83BDF3"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Характер: понятие, особенности, свойства. Характ</w:t>
            </w:r>
            <w:r w:rsidRPr="009278B8">
              <w:rPr>
                <w:rFonts w:ascii="Times New Roman" w:eastAsia="Times New Roman" w:hAnsi="Times New Roman"/>
                <w:color w:val="000000"/>
                <w:sz w:val="24"/>
                <w:szCs w:val="24"/>
              </w:rPr>
              <w:t>ер и система отношений личности</w:t>
            </w:r>
          </w:p>
        </w:tc>
        <w:tc>
          <w:tcPr>
            <w:tcW w:w="363" w:type="pct"/>
            <w:vMerge/>
            <w:tcBorders>
              <w:left w:val="single" w:sz="4" w:space="0" w:color="auto"/>
              <w:right w:val="single" w:sz="4" w:space="0" w:color="auto"/>
            </w:tcBorders>
            <w:shd w:val="clear" w:color="auto" w:fill="FFFFFF"/>
            <w:vAlign w:val="center"/>
          </w:tcPr>
          <w:p w14:paraId="4B1AD43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4D148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6FDA065" w14:textId="77777777" w:rsidTr="002A5DF0">
        <w:trPr>
          <w:trHeight w:val="206"/>
        </w:trPr>
        <w:tc>
          <w:tcPr>
            <w:tcW w:w="1355" w:type="pct"/>
            <w:vMerge/>
            <w:tcBorders>
              <w:left w:val="single" w:sz="4" w:space="0" w:color="auto"/>
              <w:right w:val="single" w:sz="4" w:space="0" w:color="auto"/>
            </w:tcBorders>
            <w:shd w:val="clear" w:color="auto" w:fill="FFFFFF"/>
          </w:tcPr>
          <w:p w14:paraId="67B549D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0DFA7AF"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Отличие характера от темперамента.</w:t>
            </w:r>
            <w:r w:rsidRPr="009278B8">
              <w:rPr>
                <w:rFonts w:ascii="Times New Roman" w:eastAsia="Times New Roman" w:hAnsi="Times New Roman"/>
                <w:color w:val="000000"/>
                <w:sz w:val="24"/>
                <w:szCs w:val="24"/>
              </w:rPr>
              <w:t xml:space="preserve"> Исторические типы темперамента</w:t>
            </w:r>
          </w:p>
        </w:tc>
        <w:tc>
          <w:tcPr>
            <w:tcW w:w="363" w:type="pct"/>
            <w:vMerge/>
            <w:tcBorders>
              <w:left w:val="single" w:sz="4" w:space="0" w:color="auto"/>
              <w:right w:val="single" w:sz="4" w:space="0" w:color="auto"/>
            </w:tcBorders>
            <w:shd w:val="clear" w:color="auto" w:fill="FFFFFF"/>
            <w:vAlign w:val="center"/>
          </w:tcPr>
          <w:p w14:paraId="0F30BCD8"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BC95CE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6952B8" w14:textId="77777777" w:rsidTr="002A5DF0">
        <w:trPr>
          <w:trHeight w:val="206"/>
        </w:trPr>
        <w:tc>
          <w:tcPr>
            <w:tcW w:w="1355" w:type="pct"/>
            <w:vMerge/>
            <w:tcBorders>
              <w:left w:val="single" w:sz="4" w:space="0" w:color="auto"/>
              <w:right w:val="single" w:sz="4" w:space="0" w:color="auto"/>
            </w:tcBorders>
            <w:shd w:val="clear" w:color="auto" w:fill="FFFFFF"/>
          </w:tcPr>
          <w:p w14:paraId="5AFF2F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ACABE7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Направленность личности и мотивация. Основ</w:t>
            </w:r>
            <w:r w:rsidRPr="009278B8">
              <w:rPr>
                <w:rFonts w:ascii="Times New Roman" w:eastAsia="Times New Roman" w:hAnsi="Times New Roman"/>
                <w:color w:val="000000"/>
                <w:sz w:val="24"/>
                <w:szCs w:val="24"/>
              </w:rPr>
              <w:t>ные составляющие направленности</w:t>
            </w:r>
          </w:p>
        </w:tc>
        <w:tc>
          <w:tcPr>
            <w:tcW w:w="363" w:type="pct"/>
            <w:vMerge/>
            <w:tcBorders>
              <w:left w:val="single" w:sz="4" w:space="0" w:color="auto"/>
              <w:right w:val="single" w:sz="4" w:space="0" w:color="auto"/>
            </w:tcBorders>
            <w:shd w:val="clear" w:color="auto" w:fill="FFFFFF"/>
            <w:vAlign w:val="center"/>
          </w:tcPr>
          <w:p w14:paraId="1EFA98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EA9FD5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9D54AF6" w14:textId="77777777" w:rsidTr="002A5DF0">
        <w:trPr>
          <w:trHeight w:val="187"/>
        </w:trPr>
        <w:tc>
          <w:tcPr>
            <w:tcW w:w="1355" w:type="pct"/>
            <w:vMerge/>
            <w:tcBorders>
              <w:left w:val="single" w:sz="4" w:space="0" w:color="auto"/>
              <w:right w:val="single" w:sz="4" w:space="0" w:color="auto"/>
            </w:tcBorders>
            <w:shd w:val="clear" w:color="auto" w:fill="FFFFFF"/>
          </w:tcPr>
          <w:p w14:paraId="25971B5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1007874"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Диагностика черт характера и темперамента</w:t>
            </w:r>
          </w:p>
        </w:tc>
        <w:tc>
          <w:tcPr>
            <w:tcW w:w="363" w:type="pct"/>
            <w:vMerge/>
            <w:tcBorders>
              <w:left w:val="single" w:sz="4" w:space="0" w:color="auto"/>
              <w:right w:val="single" w:sz="4" w:space="0" w:color="auto"/>
            </w:tcBorders>
            <w:shd w:val="clear" w:color="auto" w:fill="FFFFFF"/>
            <w:vAlign w:val="center"/>
          </w:tcPr>
          <w:p w14:paraId="7A19B52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748AB0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34C082" w14:textId="77777777" w:rsidTr="002A5DF0">
        <w:trPr>
          <w:trHeight w:val="20"/>
        </w:trPr>
        <w:tc>
          <w:tcPr>
            <w:tcW w:w="1355" w:type="pct"/>
            <w:vMerge/>
            <w:tcBorders>
              <w:left w:val="single" w:sz="4" w:space="0" w:color="auto"/>
              <w:right w:val="single" w:sz="4" w:space="0" w:color="auto"/>
            </w:tcBorders>
            <w:shd w:val="clear" w:color="auto" w:fill="FFFFFF"/>
          </w:tcPr>
          <w:p w14:paraId="16A9940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2A100D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75AA6E0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64C03A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29724EB"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7BCA26D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5404033"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5CEBAC6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8410C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26C4041"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0B7032C7"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7. </w:t>
            </w:r>
            <w:r w:rsidRPr="009278B8">
              <w:rPr>
                <w:rFonts w:ascii="Times New Roman" w:eastAsia="Times New Roman" w:hAnsi="Times New Roman"/>
                <w:color w:val="000000"/>
                <w:sz w:val="24"/>
                <w:szCs w:val="24"/>
              </w:rPr>
              <w:t xml:space="preserve">Познание </w:t>
            </w:r>
            <w:r w:rsidRPr="005B1D60">
              <w:rPr>
                <w:rFonts w:ascii="Times New Roman" w:eastAsia="Times New Roman" w:hAnsi="Times New Roman"/>
                <w:color w:val="000000"/>
                <w:sz w:val="24"/>
                <w:szCs w:val="24"/>
              </w:rPr>
              <w:t xml:space="preserve">задатков и </w:t>
            </w:r>
            <w:r w:rsidRPr="009278B8">
              <w:rPr>
                <w:rFonts w:ascii="Times New Roman" w:eastAsia="Times New Roman" w:hAnsi="Times New Roman"/>
                <w:color w:val="000000"/>
                <w:sz w:val="24"/>
                <w:szCs w:val="24"/>
              </w:rPr>
              <w:t>с</w:t>
            </w:r>
            <w:r w:rsidRPr="005B1D60">
              <w:rPr>
                <w:rFonts w:ascii="Times New Roman" w:eastAsia="Times New Roman" w:hAnsi="Times New Roman"/>
                <w:color w:val="000000"/>
                <w:sz w:val="24"/>
                <w:szCs w:val="24"/>
              </w:rPr>
              <w:t>пособностей.</w:t>
            </w:r>
          </w:p>
          <w:p w14:paraId="6A58A2E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56D807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4E6DA5B"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753AF93"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0835E11"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ABC667A"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8B427EB"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300D7805" w14:textId="77777777" w:rsidTr="002A5DF0">
        <w:trPr>
          <w:trHeight w:val="69"/>
        </w:trPr>
        <w:tc>
          <w:tcPr>
            <w:tcW w:w="1355" w:type="pct"/>
            <w:vMerge/>
            <w:tcBorders>
              <w:left w:val="single" w:sz="4" w:space="0" w:color="auto"/>
              <w:right w:val="single" w:sz="4" w:space="0" w:color="auto"/>
            </w:tcBorders>
            <w:shd w:val="clear" w:color="auto" w:fill="FFFFFF"/>
          </w:tcPr>
          <w:p w14:paraId="3DE9EE4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268075E"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Основные признаки задатков и способностей</w:t>
            </w:r>
          </w:p>
        </w:tc>
        <w:tc>
          <w:tcPr>
            <w:tcW w:w="363" w:type="pct"/>
            <w:vMerge/>
            <w:tcBorders>
              <w:left w:val="single" w:sz="4" w:space="0" w:color="auto"/>
              <w:right w:val="single" w:sz="4" w:space="0" w:color="auto"/>
            </w:tcBorders>
            <w:shd w:val="clear" w:color="auto" w:fill="FFFFFF"/>
            <w:vAlign w:val="center"/>
          </w:tcPr>
          <w:p w14:paraId="7BEF839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E989EB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F7A4838" w14:textId="77777777" w:rsidTr="002A5DF0">
        <w:trPr>
          <w:trHeight w:val="67"/>
        </w:trPr>
        <w:tc>
          <w:tcPr>
            <w:tcW w:w="1355" w:type="pct"/>
            <w:vMerge/>
            <w:tcBorders>
              <w:left w:val="single" w:sz="4" w:space="0" w:color="auto"/>
              <w:right w:val="single" w:sz="4" w:space="0" w:color="auto"/>
            </w:tcBorders>
            <w:shd w:val="clear" w:color="auto" w:fill="FFFFFF"/>
          </w:tcPr>
          <w:p w14:paraId="0FC231B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7FAAB93"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Механизмы формирования способностей</w:t>
            </w:r>
          </w:p>
        </w:tc>
        <w:tc>
          <w:tcPr>
            <w:tcW w:w="363" w:type="pct"/>
            <w:vMerge/>
            <w:tcBorders>
              <w:left w:val="single" w:sz="4" w:space="0" w:color="auto"/>
              <w:right w:val="single" w:sz="4" w:space="0" w:color="auto"/>
            </w:tcBorders>
            <w:shd w:val="clear" w:color="auto" w:fill="FFFFFF"/>
            <w:vAlign w:val="center"/>
          </w:tcPr>
          <w:p w14:paraId="5694FBA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C87C41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CC7063" w14:textId="77777777" w:rsidTr="002A5DF0">
        <w:trPr>
          <w:trHeight w:val="67"/>
        </w:trPr>
        <w:tc>
          <w:tcPr>
            <w:tcW w:w="1355" w:type="pct"/>
            <w:vMerge/>
            <w:tcBorders>
              <w:left w:val="single" w:sz="4" w:space="0" w:color="auto"/>
              <w:right w:val="single" w:sz="4" w:space="0" w:color="auto"/>
            </w:tcBorders>
            <w:shd w:val="clear" w:color="auto" w:fill="FFFFFF"/>
          </w:tcPr>
          <w:p w14:paraId="4131907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57F21E2"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Виды задатков и способностей</w:t>
            </w:r>
          </w:p>
        </w:tc>
        <w:tc>
          <w:tcPr>
            <w:tcW w:w="363" w:type="pct"/>
            <w:vMerge/>
            <w:tcBorders>
              <w:left w:val="single" w:sz="4" w:space="0" w:color="auto"/>
              <w:right w:val="single" w:sz="4" w:space="0" w:color="auto"/>
            </w:tcBorders>
            <w:shd w:val="clear" w:color="auto" w:fill="FFFFFF"/>
            <w:vAlign w:val="center"/>
          </w:tcPr>
          <w:p w14:paraId="1943A4FC"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31D0EC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EC9838D" w14:textId="77777777" w:rsidTr="002A5DF0">
        <w:trPr>
          <w:trHeight w:val="67"/>
        </w:trPr>
        <w:tc>
          <w:tcPr>
            <w:tcW w:w="1355" w:type="pct"/>
            <w:vMerge/>
            <w:tcBorders>
              <w:left w:val="single" w:sz="4" w:space="0" w:color="auto"/>
              <w:right w:val="single" w:sz="4" w:space="0" w:color="auto"/>
            </w:tcBorders>
            <w:shd w:val="clear" w:color="auto" w:fill="FFFFFF"/>
          </w:tcPr>
          <w:p w14:paraId="6A00511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34CCDB"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Условия развития способностей</w:t>
            </w:r>
          </w:p>
        </w:tc>
        <w:tc>
          <w:tcPr>
            <w:tcW w:w="363" w:type="pct"/>
            <w:vMerge/>
            <w:tcBorders>
              <w:left w:val="single" w:sz="4" w:space="0" w:color="auto"/>
              <w:right w:val="single" w:sz="4" w:space="0" w:color="auto"/>
            </w:tcBorders>
            <w:shd w:val="clear" w:color="auto" w:fill="FFFFFF"/>
            <w:vAlign w:val="center"/>
          </w:tcPr>
          <w:p w14:paraId="69A3C90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B64A2E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1D97F7D" w14:textId="77777777" w:rsidTr="002A5DF0">
        <w:trPr>
          <w:trHeight w:val="20"/>
        </w:trPr>
        <w:tc>
          <w:tcPr>
            <w:tcW w:w="1355" w:type="pct"/>
            <w:vMerge/>
            <w:tcBorders>
              <w:left w:val="single" w:sz="4" w:space="0" w:color="auto"/>
              <w:right w:val="single" w:sz="4" w:space="0" w:color="auto"/>
            </w:tcBorders>
            <w:shd w:val="clear" w:color="auto" w:fill="FFFFFF"/>
          </w:tcPr>
          <w:p w14:paraId="43C8B50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D6A53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168DF61F"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27B8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B29D3F8"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FFCA9D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B0D59C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A390C1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992ADF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4B30944"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EB5C41B"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8. </w:t>
            </w:r>
            <w:r w:rsidRPr="009278B8">
              <w:rPr>
                <w:rFonts w:ascii="Times New Roman" w:eastAsia="Times New Roman" w:hAnsi="Times New Roman"/>
                <w:color w:val="000000"/>
                <w:sz w:val="24"/>
                <w:szCs w:val="24"/>
              </w:rPr>
              <w:t xml:space="preserve">Самопознание. </w:t>
            </w:r>
            <w:r w:rsidRPr="005B1D60">
              <w:rPr>
                <w:rFonts w:ascii="Times New Roman" w:eastAsia="Times New Roman" w:hAnsi="Times New Roman"/>
                <w:color w:val="000000"/>
                <w:sz w:val="24"/>
                <w:szCs w:val="24"/>
              </w:rPr>
              <w:t>Самовоспитание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4E31390B"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16630F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58704E23"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67728495"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2F55293D"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11BCC38"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52766FF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A75F999" w14:textId="77777777" w:rsidTr="002A5DF0">
        <w:trPr>
          <w:trHeight w:val="90"/>
        </w:trPr>
        <w:tc>
          <w:tcPr>
            <w:tcW w:w="1355" w:type="pct"/>
            <w:vMerge/>
            <w:tcBorders>
              <w:left w:val="single" w:sz="4" w:space="0" w:color="auto"/>
              <w:right w:val="single" w:sz="4" w:space="0" w:color="auto"/>
            </w:tcBorders>
            <w:shd w:val="clear" w:color="auto" w:fill="FFFFFF"/>
          </w:tcPr>
          <w:p w14:paraId="03772CB4"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DFAB54F"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Самопознание и Я-концепция (Образ Я): структура и свойства</w:t>
            </w:r>
          </w:p>
        </w:tc>
        <w:tc>
          <w:tcPr>
            <w:tcW w:w="363" w:type="pct"/>
            <w:vMerge/>
            <w:tcBorders>
              <w:left w:val="single" w:sz="4" w:space="0" w:color="auto"/>
              <w:right w:val="single" w:sz="4" w:space="0" w:color="auto"/>
            </w:tcBorders>
            <w:shd w:val="clear" w:color="auto" w:fill="FFFFFF"/>
            <w:vAlign w:val="center"/>
          </w:tcPr>
          <w:p w14:paraId="660A48D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399B30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A982A5B" w14:textId="77777777" w:rsidTr="002A5DF0">
        <w:trPr>
          <w:trHeight w:val="90"/>
        </w:trPr>
        <w:tc>
          <w:tcPr>
            <w:tcW w:w="1355" w:type="pct"/>
            <w:vMerge/>
            <w:tcBorders>
              <w:left w:val="single" w:sz="4" w:space="0" w:color="auto"/>
              <w:right w:val="single" w:sz="4" w:space="0" w:color="auto"/>
            </w:tcBorders>
            <w:shd w:val="clear" w:color="auto" w:fill="FFFFFF"/>
          </w:tcPr>
          <w:p w14:paraId="0AF5253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9A0B4FE"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Многообразие способов самопознания: самонаблюдение и рефлексия</w:t>
            </w:r>
          </w:p>
        </w:tc>
        <w:tc>
          <w:tcPr>
            <w:tcW w:w="363" w:type="pct"/>
            <w:vMerge/>
            <w:tcBorders>
              <w:left w:val="single" w:sz="4" w:space="0" w:color="auto"/>
              <w:right w:val="single" w:sz="4" w:space="0" w:color="auto"/>
            </w:tcBorders>
            <w:shd w:val="clear" w:color="auto" w:fill="FFFFFF"/>
            <w:vAlign w:val="center"/>
          </w:tcPr>
          <w:p w14:paraId="254C7F9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2C6AAE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D6082E" w14:textId="77777777" w:rsidTr="002A5DF0">
        <w:trPr>
          <w:trHeight w:val="90"/>
        </w:trPr>
        <w:tc>
          <w:tcPr>
            <w:tcW w:w="1355" w:type="pct"/>
            <w:vMerge/>
            <w:tcBorders>
              <w:left w:val="single" w:sz="4" w:space="0" w:color="auto"/>
              <w:right w:val="single" w:sz="4" w:space="0" w:color="auto"/>
            </w:tcBorders>
            <w:shd w:val="clear" w:color="auto" w:fill="FFFFFF"/>
          </w:tcPr>
          <w:p w14:paraId="5A9D99E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B25661D"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Самовоспитание и личности как формирование волевых качеств</w:t>
            </w:r>
          </w:p>
        </w:tc>
        <w:tc>
          <w:tcPr>
            <w:tcW w:w="363" w:type="pct"/>
            <w:vMerge/>
            <w:tcBorders>
              <w:left w:val="single" w:sz="4" w:space="0" w:color="auto"/>
              <w:right w:val="single" w:sz="4" w:space="0" w:color="auto"/>
            </w:tcBorders>
            <w:shd w:val="clear" w:color="auto" w:fill="FFFFFF"/>
            <w:vAlign w:val="center"/>
          </w:tcPr>
          <w:p w14:paraId="14CB5FC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925DE8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84E7C3E" w14:textId="77777777" w:rsidTr="002A5DF0">
        <w:trPr>
          <w:trHeight w:val="20"/>
        </w:trPr>
        <w:tc>
          <w:tcPr>
            <w:tcW w:w="1355" w:type="pct"/>
            <w:vMerge/>
            <w:tcBorders>
              <w:left w:val="single" w:sz="4" w:space="0" w:color="auto"/>
              <w:right w:val="single" w:sz="4" w:space="0" w:color="auto"/>
            </w:tcBorders>
            <w:shd w:val="clear" w:color="auto" w:fill="FFFFFF"/>
          </w:tcPr>
          <w:p w14:paraId="5A04963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D039D1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AE3E6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D9D583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FF000A"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60121D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7B8A8C"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27EF0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ACE0E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9377A3"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AB15354"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Тема 9.</w:t>
            </w:r>
            <w:bookmarkStart w:id="7" w:name="_2_2"/>
            <w:r w:rsidRPr="009278B8">
              <w:rPr>
                <w:rFonts w:ascii="Times New Roman" w:hAnsi="Times New Roman"/>
                <w:bCs/>
                <w:sz w:val="24"/>
                <w:szCs w:val="24"/>
              </w:rPr>
              <w:t xml:space="preserve"> </w:t>
            </w:r>
            <w:bookmarkEnd w:id="7"/>
            <w:r w:rsidRPr="009278B8">
              <w:rPr>
                <w:rFonts w:ascii="Times New Roman" w:eastAsia="Times New Roman" w:hAnsi="Times New Roman"/>
                <w:color w:val="000000"/>
                <w:sz w:val="24"/>
                <w:szCs w:val="24"/>
              </w:rPr>
              <w:t xml:space="preserve">Профессиональное </w:t>
            </w:r>
            <w:r w:rsidRPr="005B1D60">
              <w:rPr>
                <w:rFonts w:ascii="Times New Roman" w:eastAsia="Times New Roman" w:hAnsi="Times New Roman"/>
                <w:color w:val="000000"/>
                <w:sz w:val="24"/>
                <w:szCs w:val="24"/>
              </w:rPr>
              <w:t>самоопределение на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разных стадиях</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lastRenderedPageBreak/>
              <w:t>возрастного развития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человека. </w:t>
            </w:r>
            <w:r w:rsidRPr="009278B8">
              <w:rPr>
                <w:rFonts w:ascii="Times New Roman" w:eastAsia="Times New Roman" w:hAnsi="Times New Roman"/>
                <w:color w:val="000000"/>
                <w:sz w:val="24"/>
                <w:szCs w:val="24"/>
              </w:rPr>
              <w:t xml:space="preserve"> </w:t>
            </w:r>
            <w:proofErr w:type="gramStart"/>
            <w:r w:rsidRPr="009278B8">
              <w:rPr>
                <w:rFonts w:ascii="Times New Roman" w:eastAsia="Times New Roman" w:hAnsi="Times New Roman"/>
                <w:color w:val="000000"/>
                <w:sz w:val="24"/>
                <w:szCs w:val="24"/>
              </w:rPr>
              <w:t>О</w:t>
            </w:r>
            <w:r w:rsidRPr="005B1D60">
              <w:rPr>
                <w:rFonts w:ascii="Times New Roman" w:eastAsia="Times New Roman" w:hAnsi="Times New Roman"/>
                <w:color w:val="000000"/>
                <w:sz w:val="24"/>
                <w:szCs w:val="24"/>
              </w:rPr>
              <w:t>собенности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юношеского</w:t>
            </w:r>
            <w:proofErr w:type="gramEnd"/>
            <w:r w:rsidRPr="005B1D60">
              <w:rPr>
                <w:rFonts w:ascii="Times New Roman" w:eastAsia="Times New Roman" w:hAnsi="Times New Roman"/>
                <w:color w:val="000000"/>
                <w:sz w:val="24"/>
                <w:szCs w:val="24"/>
              </w:rPr>
              <w:t xml:space="preserve"> периода.</w:t>
            </w:r>
          </w:p>
          <w:p w14:paraId="0FD6933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B36D8"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lastRenderedPageBreak/>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5D3D256"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A390D3A"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ОК.01</w:t>
            </w:r>
          </w:p>
          <w:p w14:paraId="19BD37B3"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ОК.03</w:t>
            </w:r>
          </w:p>
          <w:p w14:paraId="0B0E8866" w14:textId="77777777" w:rsidR="00A60C05" w:rsidRPr="009278B8" w:rsidRDefault="002A5DF0" w:rsidP="002A5DF0">
            <w:pPr>
              <w:spacing w:after="0" w:line="240" w:lineRule="auto"/>
              <w:jc w:val="center"/>
              <w:rPr>
                <w:rFonts w:ascii="Times New Roman" w:hAnsi="Times New Roman"/>
                <w:b/>
                <w:bCs/>
                <w:i/>
                <w:sz w:val="24"/>
                <w:szCs w:val="24"/>
              </w:rPr>
            </w:pPr>
            <w:r w:rsidRPr="002A5DF0">
              <w:rPr>
                <w:rFonts w:ascii="Times New Roman" w:hAnsi="Times New Roman"/>
                <w:sz w:val="24"/>
                <w:szCs w:val="24"/>
              </w:rPr>
              <w:t>ОК.04</w:t>
            </w:r>
          </w:p>
        </w:tc>
      </w:tr>
      <w:tr w:rsidR="00A60C05" w:rsidRPr="009278B8" w14:paraId="58F08C0D" w14:textId="77777777" w:rsidTr="002A5DF0">
        <w:trPr>
          <w:trHeight w:val="207"/>
        </w:trPr>
        <w:tc>
          <w:tcPr>
            <w:tcW w:w="1355" w:type="pct"/>
            <w:vMerge/>
            <w:tcBorders>
              <w:left w:val="single" w:sz="4" w:space="0" w:color="auto"/>
              <w:right w:val="single" w:sz="4" w:space="0" w:color="auto"/>
            </w:tcBorders>
            <w:shd w:val="clear" w:color="auto" w:fill="FFFFFF"/>
          </w:tcPr>
          <w:p w14:paraId="7F61861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B625DC6"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Этапы профессионального самоопределения и возрастная динамика выбора</w:t>
            </w:r>
            <w:r w:rsidRPr="009278B8">
              <w:rPr>
                <w:rFonts w:ascii="Times New Roman" w:eastAsia="Times New Roman" w:hAnsi="Times New Roman"/>
                <w:color w:val="000000"/>
                <w:sz w:val="24"/>
                <w:szCs w:val="24"/>
              </w:rPr>
              <w:t xml:space="preserve"> </w:t>
            </w:r>
            <w:r w:rsidRPr="00DA6C6C">
              <w:rPr>
                <w:rFonts w:ascii="Times New Roman" w:eastAsia="Times New Roman" w:hAnsi="Times New Roman"/>
                <w:color w:val="000000"/>
                <w:sz w:val="24"/>
                <w:szCs w:val="24"/>
              </w:rPr>
              <w:t>профессии</w:t>
            </w:r>
          </w:p>
        </w:tc>
        <w:tc>
          <w:tcPr>
            <w:tcW w:w="363" w:type="pct"/>
            <w:vMerge/>
            <w:tcBorders>
              <w:left w:val="single" w:sz="4" w:space="0" w:color="auto"/>
              <w:right w:val="single" w:sz="4" w:space="0" w:color="auto"/>
            </w:tcBorders>
            <w:shd w:val="clear" w:color="auto" w:fill="FFFFFF"/>
            <w:vAlign w:val="center"/>
          </w:tcPr>
          <w:p w14:paraId="67B455F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C52A0D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6A4743" w14:textId="77777777" w:rsidTr="002A5DF0">
        <w:trPr>
          <w:trHeight w:val="206"/>
        </w:trPr>
        <w:tc>
          <w:tcPr>
            <w:tcW w:w="1355" w:type="pct"/>
            <w:vMerge/>
            <w:tcBorders>
              <w:left w:val="single" w:sz="4" w:space="0" w:color="auto"/>
              <w:right w:val="single" w:sz="4" w:space="0" w:color="auto"/>
            </w:tcBorders>
            <w:shd w:val="clear" w:color="auto" w:fill="FFFFFF"/>
          </w:tcPr>
          <w:p w14:paraId="1F39C0E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AAA3F5"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Мотивы и факторы выбора профессии среди молодежи</w:t>
            </w:r>
          </w:p>
        </w:tc>
        <w:tc>
          <w:tcPr>
            <w:tcW w:w="363" w:type="pct"/>
            <w:vMerge/>
            <w:tcBorders>
              <w:left w:val="single" w:sz="4" w:space="0" w:color="auto"/>
              <w:right w:val="single" w:sz="4" w:space="0" w:color="auto"/>
            </w:tcBorders>
            <w:shd w:val="clear" w:color="auto" w:fill="FFFFFF"/>
            <w:vAlign w:val="center"/>
          </w:tcPr>
          <w:p w14:paraId="7E60A46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C8FD84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31FBFC68" w14:textId="77777777" w:rsidTr="002A5DF0">
        <w:trPr>
          <w:trHeight w:val="316"/>
        </w:trPr>
        <w:tc>
          <w:tcPr>
            <w:tcW w:w="1355" w:type="pct"/>
            <w:vMerge/>
            <w:tcBorders>
              <w:left w:val="single" w:sz="4" w:space="0" w:color="auto"/>
              <w:right w:val="single" w:sz="4" w:space="0" w:color="auto"/>
            </w:tcBorders>
            <w:shd w:val="clear" w:color="auto" w:fill="FFFFFF"/>
          </w:tcPr>
          <w:p w14:paraId="293C92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13D7DA66"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Консультации по профориентации для молодежи</w:t>
            </w:r>
          </w:p>
        </w:tc>
        <w:tc>
          <w:tcPr>
            <w:tcW w:w="363" w:type="pct"/>
            <w:vMerge/>
            <w:tcBorders>
              <w:left w:val="single" w:sz="4" w:space="0" w:color="auto"/>
              <w:right w:val="single" w:sz="4" w:space="0" w:color="auto"/>
            </w:tcBorders>
            <w:shd w:val="clear" w:color="auto" w:fill="FFFFFF"/>
            <w:vAlign w:val="center"/>
          </w:tcPr>
          <w:p w14:paraId="5AE2496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627DAA7"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D855D3" w14:textId="77777777" w:rsidTr="002A5DF0">
        <w:trPr>
          <w:trHeight w:val="20"/>
        </w:trPr>
        <w:tc>
          <w:tcPr>
            <w:tcW w:w="1355" w:type="pct"/>
            <w:vMerge/>
            <w:tcBorders>
              <w:left w:val="single" w:sz="4" w:space="0" w:color="auto"/>
              <w:right w:val="single" w:sz="4" w:space="0" w:color="auto"/>
            </w:tcBorders>
            <w:shd w:val="clear" w:color="auto" w:fill="FFFFFF"/>
          </w:tcPr>
          <w:p w14:paraId="2B0EDD0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4430932"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AC4BC5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8798B0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B17780"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2B61734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8FDBF5"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DF6213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66430D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8CF8D6D"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1F423E79"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10. </w:t>
            </w:r>
            <w:r w:rsidRPr="009278B8">
              <w:rPr>
                <w:rFonts w:ascii="Times New Roman" w:eastAsia="Times New Roman" w:hAnsi="Times New Roman"/>
                <w:color w:val="000000"/>
                <w:sz w:val="24"/>
                <w:szCs w:val="24"/>
              </w:rPr>
              <w:t xml:space="preserve">Профессия, </w:t>
            </w:r>
            <w:r w:rsidRPr="005B1D60">
              <w:rPr>
                <w:rFonts w:ascii="Times New Roman" w:eastAsia="Times New Roman" w:hAnsi="Times New Roman"/>
                <w:color w:val="000000"/>
                <w:sz w:val="24"/>
                <w:szCs w:val="24"/>
              </w:rPr>
              <w:t>специальность,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специализация.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Основные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классификации</w:t>
            </w:r>
            <w:r w:rsidRPr="009278B8">
              <w:rPr>
                <w:rFonts w:ascii="Times New Roman" w:eastAsia="Times New Roman" w:hAnsi="Times New Roman"/>
                <w:color w:val="000000"/>
                <w:sz w:val="24"/>
                <w:szCs w:val="24"/>
              </w:rPr>
              <w:t xml:space="preserve"> профессий</w:t>
            </w:r>
          </w:p>
          <w:p w14:paraId="4B635AA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D9AC44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69271E"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E0E9ABD"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5333C7"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FF64172"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45397879"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C5E8AFB" w14:textId="77777777" w:rsidTr="002A5DF0">
        <w:trPr>
          <w:trHeight w:val="135"/>
        </w:trPr>
        <w:tc>
          <w:tcPr>
            <w:tcW w:w="1355" w:type="pct"/>
            <w:vMerge/>
            <w:tcBorders>
              <w:left w:val="single" w:sz="4" w:space="0" w:color="auto"/>
              <w:right w:val="single" w:sz="4" w:space="0" w:color="auto"/>
            </w:tcBorders>
            <w:shd w:val="clear" w:color="auto" w:fill="FFFFFF"/>
          </w:tcPr>
          <w:p w14:paraId="5D7175C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4C00B56"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Современный рынок труда и основные классификации профессий:</w:t>
            </w:r>
          </w:p>
          <w:p w14:paraId="367FDD5A"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a) классификация Е.А. Климова,</w:t>
            </w:r>
          </w:p>
          <w:p w14:paraId="625B89E1"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 xml:space="preserve">b) классификация Дж. </w:t>
            </w:r>
            <w:proofErr w:type="spellStart"/>
            <w:r w:rsidRPr="00DA6C6C">
              <w:rPr>
                <w:rFonts w:ascii="Times New Roman" w:eastAsia="Times New Roman" w:hAnsi="Times New Roman"/>
                <w:color w:val="000000"/>
                <w:sz w:val="24"/>
                <w:szCs w:val="24"/>
              </w:rPr>
              <w:t>Голланда</w:t>
            </w:r>
            <w:proofErr w:type="spellEnd"/>
            <w:r w:rsidRPr="00DA6C6C">
              <w:rPr>
                <w:rFonts w:ascii="Times New Roman" w:eastAsia="Times New Roman" w:hAnsi="Times New Roman"/>
                <w:color w:val="000000"/>
                <w:sz w:val="24"/>
                <w:szCs w:val="24"/>
              </w:rPr>
              <w:t>,</w:t>
            </w:r>
          </w:p>
          <w:p w14:paraId="6CC561D0"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c) классификации по условиям, целям и средствам труда.</w:t>
            </w:r>
          </w:p>
        </w:tc>
        <w:tc>
          <w:tcPr>
            <w:tcW w:w="363" w:type="pct"/>
            <w:vMerge/>
            <w:tcBorders>
              <w:left w:val="single" w:sz="4" w:space="0" w:color="auto"/>
              <w:right w:val="single" w:sz="4" w:space="0" w:color="auto"/>
            </w:tcBorders>
            <w:shd w:val="clear" w:color="auto" w:fill="FFFFFF"/>
            <w:vAlign w:val="center"/>
          </w:tcPr>
          <w:p w14:paraId="6B466A0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75ED6A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B7C0015" w14:textId="77777777" w:rsidTr="002A5DF0">
        <w:trPr>
          <w:trHeight w:val="135"/>
        </w:trPr>
        <w:tc>
          <w:tcPr>
            <w:tcW w:w="1355" w:type="pct"/>
            <w:vMerge/>
            <w:tcBorders>
              <w:left w:val="single" w:sz="4" w:space="0" w:color="auto"/>
              <w:right w:val="single" w:sz="4" w:space="0" w:color="auto"/>
            </w:tcBorders>
            <w:shd w:val="clear" w:color="auto" w:fill="FFFFFF"/>
          </w:tcPr>
          <w:p w14:paraId="32069AB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26B69E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Основные отличия профессии, специальности и специализации. Многообразие профессий</w:t>
            </w:r>
            <w:r w:rsidRPr="009278B8">
              <w:rPr>
                <w:rFonts w:ascii="Times New Roman" w:eastAsia="Times New Roman" w:hAnsi="Times New Roman"/>
                <w:color w:val="000000"/>
                <w:sz w:val="24"/>
                <w:szCs w:val="24"/>
              </w:rPr>
              <w:t xml:space="preserve"> на современном рынке труда</w:t>
            </w:r>
          </w:p>
        </w:tc>
        <w:tc>
          <w:tcPr>
            <w:tcW w:w="363" w:type="pct"/>
            <w:vMerge/>
            <w:tcBorders>
              <w:left w:val="single" w:sz="4" w:space="0" w:color="auto"/>
              <w:right w:val="single" w:sz="4" w:space="0" w:color="auto"/>
            </w:tcBorders>
            <w:shd w:val="clear" w:color="auto" w:fill="FFFFFF"/>
            <w:vAlign w:val="center"/>
          </w:tcPr>
          <w:p w14:paraId="2DC9A41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BA81D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0004BBD" w14:textId="77777777" w:rsidTr="002A5DF0">
        <w:trPr>
          <w:trHeight w:val="20"/>
        </w:trPr>
        <w:tc>
          <w:tcPr>
            <w:tcW w:w="1355" w:type="pct"/>
            <w:vMerge/>
            <w:tcBorders>
              <w:left w:val="single" w:sz="4" w:space="0" w:color="auto"/>
              <w:right w:val="single" w:sz="4" w:space="0" w:color="auto"/>
            </w:tcBorders>
            <w:shd w:val="clear" w:color="auto" w:fill="FFFFFF"/>
          </w:tcPr>
          <w:p w14:paraId="0F1C0A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1C81D7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51EFE0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103207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58D64FC"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66696C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B4600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7AD515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B98875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2C17B1E"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hRule="exact" w:val="2099"/>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67D07F" w14:textId="77777777" w:rsidR="00A60C05" w:rsidRPr="00AF5AB5" w:rsidRDefault="00A60C05" w:rsidP="00F142E3">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AF5AB5">
              <w:rPr>
                <w:rFonts w:ascii="Times New Roman" w:hAnsi="Times New Roman"/>
                <w:b/>
                <w:bCs/>
                <w:i/>
                <w:sz w:val="24"/>
                <w:szCs w:val="24"/>
              </w:rPr>
              <w:t>Тематика практических занятий и лабораторных работ:</w:t>
            </w:r>
          </w:p>
          <w:p w14:paraId="55B64D69" w14:textId="77777777" w:rsidR="00A60C05" w:rsidRPr="002A5DF0" w:rsidRDefault="00A60C05" w:rsidP="00CE71CC">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Составление </w:t>
            </w:r>
            <w:proofErr w:type="spellStart"/>
            <w:r w:rsidRPr="002A5DF0">
              <w:rPr>
                <w:rFonts w:ascii="Times New Roman" w:hAnsi="Times New Roman"/>
                <w:color w:val="000000"/>
                <w:sz w:val="24"/>
                <w:szCs w:val="24"/>
                <w:shd w:val="clear" w:color="auto" w:fill="FFFFFF"/>
              </w:rPr>
              <w:t>профессиограммы</w:t>
            </w:r>
            <w:proofErr w:type="spellEnd"/>
            <w:r w:rsidRPr="002A5DF0">
              <w:rPr>
                <w:rFonts w:ascii="Times New Roman" w:hAnsi="Times New Roman"/>
                <w:bCs/>
                <w:sz w:val="24"/>
                <w:szCs w:val="24"/>
              </w:rPr>
              <w:t>.</w:t>
            </w:r>
            <w:r w:rsidR="002A5DF0" w:rsidRPr="002A5DF0">
              <w:rPr>
                <w:rFonts w:ascii="Times New Roman" w:hAnsi="Times New Roman"/>
                <w:bCs/>
                <w:sz w:val="24"/>
                <w:szCs w:val="24"/>
              </w:rPr>
              <w:t xml:space="preserve"> </w:t>
            </w:r>
            <w:r w:rsidRPr="002A5DF0">
              <w:rPr>
                <w:rFonts w:ascii="Times New Roman" w:hAnsi="Times New Roman"/>
                <w:color w:val="000000"/>
                <w:sz w:val="24"/>
                <w:szCs w:val="24"/>
                <w:shd w:val="clear" w:color="auto" w:fill="FFFFFF"/>
              </w:rPr>
              <w:t>Самодиагностика профессиональной ориентации по опроснику Е.А. Климова</w:t>
            </w:r>
          </w:p>
          <w:p w14:paraId="4DC4949A" w14:textId="77777777" w:rsidR="00A60C05" w:rsidRPr="002A5DF0" w:rsidRDefault="00A60C05" w:rsidP="00CB0FB7">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Диагностика черт характера и темперамента с помощью опросника </w:t>
            </w:r>
            <w:proofErr w:type="spellStart"/>
            <w:r w:rsidRPr="002A5DF0">
              <w:rPr>
                <w:rFonts w:ascii="Times New Roman" w:hAnsi="Times New Roman"/>
                <w:color w:val="000000"/>
                <w:sz w:val="24"/>
                <w:szCs w:val="24"/>
                <w:shd w:val="clear" w:color="auto" w:fill="FFFFFF"/>
              </w:rPr>
              <w:t>Г.Айзенка</w:t>
            </w:r>
            <w:proofErr w:type="spellEnd"/>
            <w:r w:rsidR="002A5DF0" w:rsidRPr="002A5DF0">
              <w:rPr>
                <w:rFonts w:ascii="Times New Roman" w:hAnsi="Times New Roman"/>
                <w:color w:val="000000"/>
                <w:sz w:val="24"/>
                <w:szCs w:val="24"/>
                <w:shd w:val="clear" w:color="auto" w:fill="FFFFFF"/>
              </w:rPr>
              <w:t>.</w:t>
            </w:r>
            <w:r w:rsidR="002A5DF0">
              <w:rPr>
                <w:rFonts w:ascii="Times New Roman" w:hAnsi="Times New Roman"/>
                <w:color w:val="000000"/>
                <w:sz w:val="24"/>
                <w:szCs w:val="24"/>
                <w:shd w:val="clear" w:color="auto" w:fill="FFFFFF"/>
              </w:rPr>
              <w:t xml:space="preserve"> </w:t>
            </w:r>
            <w:r w:rsidRPr="002A5DF0">
              <w:rPr>
                <w:rFonts w:ascii="Times New Roman" w:hAnsi="Times New Roman"/>
                <w:bCs/>
                <w:sz w:val="24"/>
                <w:szCs w:val="24"/>
              </w:rPr>
              <w:t>Выявление и оценка коммуникативных и организаторских склонностей</w:t>
            </w:r>
          </w:p>
          <w:p w14:paraId="0985C186" w14:textId="77777777" w:rsidR="00A60C05" w:rsidRPr="002A5DF0" w:rsidRDefault="00A60C05" w:rsidP="00016199">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bCs/>
                <w:sz w:val="24"/>
                <w:szCs w:val="24"/>
              </w:rPr>
              <w:t>Развитие личности в процессе самовоспитания</w:t>
            </w:r>
            <w:r w:rsidR="002A5DF0" w:rsidRPr="002A5DF0">
              <w:rPr>
                <w:rFonts w:ascii="Times New Roman" w:hAnsi="Times New Roman"/>
                <w:bCs/>
                <w:sz w:val="24"/>
                <w:szCs w:val="24"/>
              </w:rPr>
              <w:t xml:space="preserve">. </w:t>
            </w:r>
            <w:r w:rsidRPr="002A5DF0">
              <w:rPr>
                <w:rFonts w:ascii="Times New Roman" w:hAnsi="Times New Roman"/>
                <w:bCs/>
                <w:sz w:val="24"/>
                <w:szCs w:val="24"/>
              </w:rPr>
              <w:t>Определение уровня самооценки и притязаний личности</w:t>
            </w:r>
          </w:p>
          <w:p w14:paraId="6B5DE288" w14:textId="77777777" w:rsidR="00A60C05" w:rsidRPr="00AF5AB5" w:rsidRDefault="00A60C05" w:rsidP="002A5DF0">
            <w:pPr>
              <w:widowControl w:val="0"/>
              <w:shd w:val="clear" w:color="auto" w:fill="FFFFFF"/>
              <w:autoSpaceDE w:val="0"/>
              <w:autoSpaceDN w:val="0"/>
              <w:adjustRightInd w:val="0"/>
              <w:spacing w:after="0" w:line="240" w:lineRule="auto"/>
              <w:ind w:left="720"/>
              <w:contextualSpacing/>
              <w:jc w:val="both"/>
              <w:rPr>
                <w:rFonts w:ascii="Times New Roman" w:hAnsi="Times New Roman"/>
                <w:bCs/>
                <w:sz w:val="24"/>
                <w:szCs w:val="24"/>
              </w:rPr>
            </w:pP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0BC865BC" w14:textId="77777777" w:rsidR="00A60C05" w:rsidRPr="009278B8" w:rsidRDefault="00A60C05"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sidRPr="009278B8">
              <w:rPr>
                <w:rFonts w:ascii="Times New Roman" w:hAnsi="Times New Roman"/>
                <w:b/>
                <w:i/>
                <w:iCs/>
                <w:sz w:val="24"/>
                <w:szCs w:val="24"/>
              </w:rPr>
              <w:t>(</w:t>
            </w:r>
            <w:r w:rsidR="002A5DF0">
              <w:rPr>
                <w:rFonts w:ascii="Times New Roman" w:hAnsi="Times New Roman"/>
                <w:b/>
                <w:i/>
                <w:iCs/>
                <w:sz w:val="24"/>
                <w:szCs w:val="24"/>
              </w:rPr>
              <w:t>6</w:t>
            </w:r>
            <w:r w:rsidRPr="009278B8">
              <w:rPr>
                <w:rFonts w:ascii="Times New Roman" w:hAnsi="Times New Roman"/>
                <w:b/>
                <w:i/>
                <w:iCs/>
                <w:sz w:val="24"/>
                <w:szCs w:val="24"/>
              </w:rPr>
              <w:t>)</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21F3872F"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1695DE2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E78745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E13A583"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A60C05" w:rsidRPr="009278B8" w14:paraId="6AC2FAD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239CF049" w14:textId="77777777" w:rsidR="00A60C05" w:rsidRPr="002A5DF0" w:rsidRDefault="002A5DF0" w:rsidP="00F142E3">
            <w:pPr>
              <w:widowControl w:val="0"/>
              <w:shd w:val="clear" w:color="auto" w:fill="FFFFFF"/>
              <w:autoSpaceDE w:val="0"/>
              <w:autoSpaceDN w:val="0"/>
              <w:adjustRightInd w:val="0"/>
              <w:spacing w:after="0" w:line="240" w:lineRule="auto"/>
              <w:jc w:val="both"/>
              <w:rPr>
                <w:rFonts w:ascii="Times New Roman" w:hAnsi="Times New Roman"/>
                <w:bCs/>
                <w:i/>
                <w:sz w:val="24"/>
                <w:szCs w:val="24"/>
              </w:rPr>
            </w:pPr>
            <w:r w:rsidRPr="002A5DF0">
              <w:rPr>
                <w:rFonts w:ascii="Times New Roman" w:hAnsi="Times New Roman"/>
                <w:bCs/>
                <w:i/>
                <w:sz w:val="24"/>
                <w:szCs w:val="24"/>
              </w:rPr>
              <w:t>Самостоятельная работа</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56BAF7CF" w14:textId="5EC27F8B" w:rsidR="00A60C05" w:rsidRPr="002A5DF0" w:rsidRDefault="008E373F" w:rsidP="00F142E3">
            <w:pPr>
              <w:widowControl w:val="0"/>
              <w:shd w:val="clear" w:color="auto" w:fill="FFFFFF"/>
              <w:autoSpaceDE w:val="0"/>
              <w:autoSpaceDN w:val="0"/>
              <w:adjustRightInd w:val="0"/>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5DC1B17D"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188AB5FB"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551D5881"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Консультации</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61D91D42" w14:textId="77777777"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6144695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20C77C5D"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742392"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sidRPr="009278B8">
              <w:rPr>
                <w:rFonts w:ascii="Times New Roman" w:hAnsi="Times New Roman"/>
                <w:b/>
                <w:bCs/>
                <w:sz w:val="24"/>
                <w:szCs w:val="24"/>
              </w:rPr>
              <w:t>Промежуточная аттестация (дифференцированный зачет)</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2E855329" w14:textId="53437572"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4BD40B6F"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7A0B37E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FFAC9DD"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9278B8">
              <w:rPr>
                <w:rFonts w:ascii="Times New Roman" w:hAnsi="Times New Roman"/>
                <w:b/>
                <w:bCs/>
                <w:sz w:val="24"/>
                <w:szCs w:val="24"/>
              </w:rPr>
              <w:t>Всего:</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731EE119" w14:textId="04274581" w:rsidR="002A5DF0" w:rsidRPr="009278B8" w:rsidRDefault="000860EF"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Pr>
                <w:rFonts w:ascii="Times New Roman" w:hAnsi="Times New Roman"/>
                <w:b/>
                <w:bCs/>
                <w:i/>
                <w:sz w:val="24"/>
                <w:szCs w:val="24"/>
              </w:rPr>
              <w:t>54</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02AE76A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bl>
    <w:p w14:paraId="1B6C0165" w14:textId="77777777" w:rsidR="00A60C05" w:rsidRDefault="00A60C05">
      <w:r>
        <w:br w:type="page"/>
      </w:r>
    </w:p>
    <w:p w14:paraId="197E48E6" w14:textId="77777777" w:rsidR="00A60C05" w:rsidRDefault="00A60C05">
      <w:pPr>
        <w:sectPr w:rsidR="00A60C05" w:rsidSect="00A60C05">
          <w:pgSz w:w="16838" w:h="11906" w:orient="landscape"/>
          <w:pgMar w:top="709" w:right="851" w:bottom="851" w:left="1134" w:header="709" w:footer="709" w:gutter="0"/>
          <w:cols w:space="708"/>
          <w:docGrid w:linePitch="360"/>
        </w:sectPr>
      </w:pPr>
    </w:p>
    <w:p w14:paraId="1CBF64CA" w14:textId="77777777" w:rsidR="005E6240" w:rsidRPr="005E6240" w:rsidRDefault="005E6240" w:rsidP="005E6240">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758A6CED" w14:textId="77777777" w:rsidR="005E6240" w:rsidRPr="005E6240" w:rsidRDefault="005E6240" w:rsidP="005E6240">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5C6559E6" w14:textId="77777777" w:rsidR="003B07E6" w:rsidRPr="003B07E6" w:rsidRDefault="003B07E6" w:rsidP="003B07E6">
      <w:pPr>
        <w:pStyle w:val="ac"/>
        <w:spacing w:after="0" w:line="240" w:lineRule="auto"/>
        <w:ind w:left="0" w:firstLine="720"/>
        <w:jc w:val="both"/>
        <w:rPr>
          <w:rFonts w:ascii="Times New Roman" w:eastAsia="Times New Roman" w:hAnsi="Times New Roman"/>
          <w:b/>
          <w:sz w:val="24"/>
          <w:szCs w:val="24"/>
        </w:rPr>
      </w:pPr>
      <w:r w:rsidRPr="003B07E6">
        <w:rPr>
          <w:rFonts w:ascii="Times New Roman" w:hAnsi="Times New Roman"/>
          <w:b/>
          <w:sz w:val="24"/>
          <w:szCs w:val="24"/>
        </w:rPr>
        <w:t>Кабинет С</w:t>
      </w:r>
      <w:r w:rsidRPr="003B07E6">
        <w:rPr>
          <w:rFonts w:ascii="Times New Roman" w:eastAsia="Times New Roman" w:hAnsi="Times New Roman"/>
          <w:b/>
          <w:bCs/>
          <w:sz w:val="24"/>
          <w:szCs w:val="24"/>
        </w:rPr>
        <w:t>оциально-экономических дисциплин</w:t>
      </w:r>
    </w:p>
    <w:p w14:paraId="5ADC726C" w14:textId="0D5CAE99" w:rsidR="005E6240" w:rsidRDefault="000860EF" w:rsidP="003B07E6">
      <w:pPr>
        <w:pStyle w:val="11"/>
        <w:shd w:val="clear" w:color="auto" w:fill="auto"/>
        <w:tabs>
          <w:tab w:val="left" w:pos="1242"/>
        </w:tabs>
        <w:spacing w:after="0" w:line="240" w:lineRule="auto"/>
        <w:ind w:firstLine="720"/>
        <w:jc w:val="both"/>
        <w:rPr>
          <w:rFonts w:ascii="Times New Roman" w:hAnsi="Times New Roman"/>
          <w:sz w:val="24"/>
          <w:szCs w:val="24"/>
        </w:rPr>
      </w:pPr>
      <w:r w:rsidRPr="000860EF">
        <w:rPr>
          <w:rFonts w:ascii="Times New Roman" w:hAnsi="Times New Roman"/>
          <w:sz w:val="24"/>
          <w:szCs w:val="24"/>
        </w:rPr>
        <w:t xml:space="preserve">26 </w:t>
      </w:r>
      <w:proofErr w:type="gramStart"/>
      <w:r w:rsidRPr="000860EF">
        <w:rPr>
          <w:rFonts w:ascii="Times New Roman" w:hAnsi="Times New Roman"/>
          <w:sz w:val="24"/>
          <w:szCs w:val="24"/>
        </w:rPr>
        <w:t>посадочных  мест</w:t>
      </w:r>
      <w:proofErr w:type="gramEnd"/>
      <w:r w:rsidRPr="000860EF">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w:t>
      </w:r>
      <w:proofErr w:type="spellStart"/>
      <w:r w:rsidRPr="000860EF">
        <w:rPr>
          <w:rFonts w:ascii="Times New Roman" w:hAnsi="Times New Roman"/>
          <w:sz w:val="24"/>
          <w:szCs w:val="24"/>
        </w:rPr>
        <w:t>Core</w:t>
      </w:r>
      <w:proofErr w:type="spellEnd"/>
      <w:r w:rsidRPr="000860EF">
        <w:rPr>
          <w:rFonts w:ascii="Times New Roman" w:hAnsi="Times New Roman"/>
          <w:sz w:val="24"/>
          <w:szCs w:val="24"/>
        </w:rPr>
        <w:t xml:space="preserve"> i3, оперативная память объемом 8 Гб)- 1 шт.  со свободным ПО (</w:t>
      </w:r>
      <w:proofErr w:type="spellStart"/>
      <w:r w:rsidRPr="000860EF">
        <w:rPr>
          <w:rFonts w:ascii="Times New Roman" w:hAnsi="Times New Roman"/>
          <w:sz w:val="24"/>
          <w:szCs w:val="24"/>
        </w:rPr>
        <w:t>Linux</w:t>
      </w:r>
      <w:proofErr w:type="spellEnd"/>
      <w:r w:rsidRPr="000860EF">
        <w:rPr>
          <w:rFonts w:ascii="Times New Roman" w:hAnsi="Times New Roman"/>
          <w:sz w:val="24"/>
          <w:szCs w:val="24"/>
        </w:rPr>
        <w:t xml:space="preserve">, </w:t>
      </w:r>
      <w:proofErr w:type="spellStart"/>
      <w:r w:rsidRPr="000860EF">
        <w:rPr>
          <w:rFonts w:ascii="Times New Roman" w:hAnsi="Times New Roman"/>
          <w:sz w:val="24"/>
          <w:szCs w:val="24"/>
        </w:rPr>
        <w:t>onlyoffice</w:t>
      </w:r>
      <w:proofErr w:type="spellEnd"/>
      <w:r w:rsidRPr="000860EF">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021EF20C" w14:textId="77777777" w:rsidR="003B07E6" w:rsidRPr="003B07E6" w:rsidRDefault="003B07E6" w:rsidP="003B07E6">
      <w:pPr>
        <w:pStyle w:val="11"/>
        <w:shd w:val="clear" w:color="auto" w:fill="auto"/>
        <w:tabs>
          <w:tab w:val="left" w:pos="1242"/>
        </w:tabs>
        <w:spacing w:after="0" w:line="240" w:lineRule="auto"/>
        <w:ind w:firstLine="720"/>
        <w:jc w:val="both"/>
        <w:rPr>
          <w:rFonts w:ascii="Times New Roman" w:hAnsi="Times New Roman" w:cs="Times New Roman"/>
          <w:sz w:val="24"/>
          <w:szCs w:val="24"/>
        </w:rPr>
      </w:pPr>
    </w:p>
    <w:p w14:paraId="561E7805" w14:textId="77777777" w:rsidR="005E6240" w:rsidRDefault="005E6240" w:rsidP="005E6240">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69EF2909" w14:textId="5CD0FAD7" w:rsidR="005E6240" w:rsidRDefault="005E6240" w:rsidP="005E6240">
      <w:pPr>
        <w:pStyle w:val="20"/>
        <w:keepNext/>
        <w:keepLines/>
        <w:numPr>
          <w:ilvl w:val="2"/>
          <w:numId w:val="4"/>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6EBDFAEA"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Самыгин, С. И., Психология личности и профессиональное </w:t>
      </w:r>
      <w:proofErr w:type="gramStart"/>
      <w:r w:rsidRPr="00B05FCF">
        <w:rPr>
          <w:rFonts w:ascii="Times New Roman" w:eastAsia="Calibri" w:hAnsi="Times New Roman"/>
          <w:sz w:val="24"/>
        </w:rPr>
        <w:t>самоопределение :</w:t>
      </w:r>
      <w:proofErr w:type="gramEnd"/>
      <w:r w:rsidRPr="00B05FCF">
        <w:rPr>
          <w:rFonts w:ascii="Times New Roman" w:eastAsia="Calibri" w:hAnsi="Times New Roman"/>
          <w:sz w:val="24"/>
        </w:rPr>
        <w:t xml:space="preserve"> учебник / С. И. Самыгин, Л. Д. Столяренко, А. Т. Латышева.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466 с. — (СПО). — (электронный учебник ЭБС)</w:t>
      </w:r>
    </w:p>
    <w:p w14:paraId="094FCC96"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Руденко, А. М., Профессиональная этика и психология делового </w:t>
      </w:r>
      <w:proofErr w:type="gramStart"/>
      <w:r w:rsidRPr="00B05FCF">
        <w:rPr>
          <w:rFonts w:ascii="Times New Roman" w:eastAsia="Calibri" w:hAnsi="Times New Roman"/>
          <w:sz w:val="24"/>
        </w:rPr>
        <w:t>общения :</w:t>
      </w:r>
      <w:proofErr w:type="gramEnd"/>
      <w:r w:rsidRPr="00B05FCF">
        <w:rPr>
          <w:rFonts w:ascii="Times New Roman" w:eastAsia="Calibri" w:hAnsi="Times New Roman"/>
          <w:sz w:val="24"/>
        </w:rPr>
        <w:t xml:space="preserve"> учебник / А. М. Руденко, С. И. Самыгин, ; под ред. А. М. Руденко.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232 с. — (СПО). — (электронный учебник ЭБС)</w:t>
      </w:r>
    </w:p>
    <w:p w14:paraId="5568476B"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Руденко, А. М., </w:t>
      </w:r>
      <w:proofErr w:type="gramStart"/>
      <w:r w:rsidRPr="00B05FCF">
        <w:rPr>
          <w:rFonts w:ascii="Times New Roman" w:eastAsia="Calibri" w:hAnsi="Times New Roman"/>
          <w:sz w:val="24"/>
        </w:rPr>
        <w:t>Психология :</w:t>
      </w:r>
      <w:proofErr w:type="gramEnd"/>
      <w:r w:rsidRPr="00B05FCF">
        <w:rPr>
          <w:rFonts w:ascii="Times New Roman" w:eastAsia="Calibri" w:hAnsi="Times New Roman"/>
          <w:sz w:val="24"/>
        </w:rPr>
        <w:t xml:space="preserve"> учебник / А. М. Руденко, С. И. Самыгин, ; под общ. ред. А. М. Руденко.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2025. — 369 с. — (СПО). — (электронный учебник ЭБС)</w:t>
      </w:r>
    </w:p>
    <w:p w14:paraId="1C88C52A" w14:textId="77777777" w:rsidR="00B05FCF" w:rsidRPr="00B05FCF" w:rsidRDefault="00B05FCF" w:rsidP="00B05FCF">
      <w:pPr>
        <w:pStyle w:val="ac"/>
        <w:numPr>
          <w:ilvl w:val="0"/>
          <w:numId w:val="17"/>
        </w:numPr>
        <w:ind w:left="142" w:firstLine="567"/>
        <w:rPr>
          <w:rFonts w:ascii="Times New Roman" w:eastAsia="Calibri" w:hAnsi="Times New Roman"/>
          <w:sz w:val="24"/>
        </w:rPr>
      </w:pPr>
      <w:r w:rsidRPr="00B05FCF">
        <w:rPr>
          <w:rFonts w:ascii="Times New Roman" w:eastAsia="Calibri" w:hAnsi="Times New Roman"/>
          <w:sz w:val="24"/>
        </w:rPr>
        <w:t xml:space="preserve">Семенова, В. В., Психология и этика в профессиональной </w:t>
      </w:r>
      <w:proofErr w:type="gramStart"/>
      <w:r w:rsidRPr="00B05FCF">
        <w:rPr>
          <w:rFonts w:ascii="Times New Roman" w:eastAsia="Calibri" w:hAnsi="Times New Roman"/>
          <w:sz w:val="24"/>
        </w:rPr>
        <w:t>деятельности :</w:t>
      </w:r>
      <w:proofErr w:type="gramEnd"/>
      <w:r w:rsidRPr="00B05FCF">
        <w:rPr>
          <w:rFonts w:ascii="Times New Roman" w:eastAsia="Calibri" w:hAnsi="Times New Roman"/>
          <w:sz w:val="24"/>
        </w:rPr>
        <w:t xml:space="preserve"> учебник / В. В. Семенова, И. С. Кошель.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КноРус</w:t>
      </w:r>
      <w:proofErr w:type="spellEnd"/>
      <w:r w:rsidRPr="00B05FCF">
        <w:rPr>
          <w:rFonts w:ascii="Times New Roman" w:eastAsia="Calibri" w:hAnsi="Times New Roman"/>
          <w:sz w:val="24"/>
        </w:rPr>
        <w:t>, 2022. — 172 с. — (СПО). — (электронный учебник ЭБС)</w:t>
      </w:r>
    </w:p>
    <w:p w14:paraId="4600A84F" w14:textId="77777777" w:rsidR="00B05FCF" w:rsidRPr="00B05FCF" w:rsidRDefault="00B05FCF" w:rsidP="00B05FCF">
      <w:pPr>
        <w:pStyle w:val="ac"/>
        <w:numPr>
          <w:ilvl w:val="0"/>
          <w:numId w:val="17"/>
        </w:numPr>
        <w:ind w:left="142" w:firstLine="567"/>
        <w:rPr>
          <w:rFonts w:ascii="Times New Roman" w:eastAsia="Calibri" w:hAnsi="Times New Roman"/>
          <w:sz w:val="24"/>
        </w:rPr>
      </w:pPr>
      <w:proofErr w:type="spellStart"/>
      <w:r w:rsidRPr="00B05FCF">
        <w:rPr>
          <w:rFonts w:ascii="Times New Roman" w:eastAsia="Calibri" w:hAnsi="Times New Roman"/>
          <w:sz w:val="24"/>
        </w:rPr>
        <w:t>Козьяков</w:t>
      </w:r>
      <w:proofErr w:type="spellEnd"/>
      <w:r w:rsidRPr="00B05FCF">
        <w:rPr>
          <w:rFonts w:ascii="Times New Roman" w:eastAsia="Calibri" w:hAnsi="Times New Roman"/>
          <w:sz w:val="24"/>
        </w:rPr>
        <w:t xml:space="preserve">, Р. В., Психология профессионального креативного </w:t>
      </w:r>
      <w:proofErr w:type="gramStart"/>
      <w:r w:rsidRPr="00B05FCF">
        <w:rPr>
          <w:rFonts w:ascii="Times New Roman" w:eastAsia="Calibri" w:hAnsi="Times New Roman"/>
          <w:sz w:val="24"/>
        </w:rPr>
        <w:t>мышления :</w:t>
      </w:r>
      <w:proofErr w:type="gramEnd"/>
      <w:r w:rsidRPr="00B05FCF">
        <w:rPr>
          <w:rFonts w:ascii="Times New Roman" w:eastAsia="Calibri" w:hAnsi="Times New Roman"/>
          <w:sz w:val="24"/>
        </w:rPr>
        <w:t xml:space="preserve"> монография / Р. В. </w:t>
      </w:r>
      <w:proofErr w:type="spellStart"/>
      <w:r w:rsidRPr="00B05FCF">
        <w:rPr>
          <w:rFonts w:ascii="Times New Roman" w:eastAsia="Calibri" w:hAnsi="Times New Roman"/>
          <w:sz w:val="24"/>
        </w:rPr>
        <w:t>Козьяков</w:t>
      </w:r>
      <w:proofErr w:type="spellEnd"/>
      <w:r w:rsidRPr="00B05FCF">
        <w:rPr>
          <w:rFonts w:ascii="Times New Roman" w:eastAsia="Calibri" w:hAnsi="Times New Roman"/>
          <w:sz w:val="24"/>
        </w:rPr>
        <w:t xml:space="preserve">. — </w:t>
      </w:r>
      <w:proofErr w:type="gramStart"/>
      <w:r w:rsidRPr="00B05FCF">
        <w:rPr>
          <w:rFonts w:ascii="Times New Roman" w:eastAsia="Calibri" w:hAnsi="Times New Roman"/>
          <w:sz w:val="24"/>
        </w:rPr>
        <w:t>Москва :</w:t>
      </w:r>
      <w:proofErr w:type="gramEnd"/>
      <w:r w:rsidRPr="00B05FCF">
        <w:rPr>
          <w:rFonts w:ascii="Times New Roman" w:eastAsia="Calibri" w:hAnsi="Times New Roman"/>
          <w:sz w:val="24"/>
        </w:rPr>
        <w:t xml:space="preserve"> </w:t>
      </w:r>
      <w:proofErr w:type="spellStart"/>
      <w:r w:rsidRPr="00B05FCF">
        <w:rPr>
          <w:rFonts w:ascii="Times New Roman" w:eastAsia="Calibri" w:hAnsi="Times New Roman"/>
          <w:sz w:val="24"/>
        </w:rPr>
        <w:t>Русайнс</w:t>
      </w:r>
      <w:proofErr w:type="spellEnd"/>
      <w:r w:rsidRPr="00B05FCF">
        <w:rPr>
          <w:rFonts w:ascii="Times New Roman" w:eastAsia="Calibri" w:hAnsi="Times New Roman"/>
          <w:sz w:val="24"/>
        </w:rPr>
        <w:t>, 2024. — 231 с.</w:t>
      </w:r>
    </w:p>
    <w:p w14:paraId="7A843F4B" w14:textId="77777777" w:rsidR="005E6240" w:rsidRPr="005E6240" w:rsidRDefault="005E6240" w:rsidP="005E6240">
      <w:pPr>
        <w:spacing w:after="0" w:line="240" w:lineRule="auto"/>
        <w:ind w:firstLine="709"/>
        <w:rPr>
          <w:rFonts w:ascii="Times New Roman" w:eastAsia="Times New Roman" w:hAnsi="Times New Roman"/>
          <w:color w:val="000000"/>
          <w:sz w:val="24"/>
          <w:szCs w:val="18"/>
        </w:rPr>
      </w:pPr>
    </w:p>
    <w:p w14:paraId="3E7D0FE4" w14:textId="77777777" w:rsidR="005E6240" w:rsidRPr="00BD5668" w:rsidRDefault="005E6240" w:rsidP="005E6240">
      <w:pPr>
        <w:pStyle w:val="20"/>
        <w:keepNext/>
        <w:keepLines/>
        <w:numPr>
          <w:ilvl w:val="0"/>
          <w:numId w:val="5"/>
        </w:numPr>
        <w:shd w:val="clear" w:color="auto" w:fill="auto"/>
        <w:tabs>
          <w:tab w:val="left" w:pos="1322"/>
        </w:tabs>
        <w:spacing w:after="0"/>
        <w:ind w:firstLine="709"/>
        <w:jc w:val="both"/>
        <w:rPr>
          <w:sz w:val="24"/>
          <w:szCs w:val="24"/>
        </w:rPr>
      </w:pPr>
      <w:bookmarkStart w:id="8" w:name="bookmark132"/>
      <w:bookmarkStart w:id="9" w:name="bookmark133"/>
      <w:r w:rsidRPr="00BD5668">
        <w:rPr>
          <w:color w:val="000000"/>
          <w:sz w:val="24"/>
          <w:szCs w:val="24"/>
          <w:lang w:eastAsia="ru-RU" w:bidi="ru-RU"/>
        </w:rPr>
        <w:t>Дополнительные печатные источники:</w:t>
      </w:r>
      <w:bookmarkEnd w:id="8"/>
      <w:bookmarkEnd w:id="9"/>
    </w:p>
    <w:p w14:paraId="5ED76A2E"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Гуревич, Павел Семенович. Психология </w:t>
      </w:r>
      <w:proofErr w:type="gramStart"/>
      <w:r w:rsidRPr="001D272A">
        <w:rPr>
          <w:rFonts w:ascii="Times New Roman" w:hAnsi="Times New Roman" w:cs="Times New Roman"/>
          <w:sz w:val="24"/>
        </w:rPr>
        <w:t>личности :</w:t>
      </w:r>
      <w:proofErr w:type="gramEnd"/>
      <w:r w:rsidRPr="001D272A">
        <w:rPr>
          <w:rFonts w:ascii="Times New Roman" w:hAnsi="Times New Roman" w:cs="Times New Roman"/>
          <w:sz w:val="24"/>
        </w:rPr>
        <w:t xml:space="preserve"> учеб. пособие для студентов высших учебных заведений / П. С. Гуревич. - </w:t>
      </w:r>
      <w:proofErr w:type="gramStart"/>
      <w:r w:rsidRPr="001D272A">
        <w:rPr>
          <w:rFonts w:ascii="Times New Roman" w:hAnsi="Times New Roman" w:cs="Times New Roman"/>
          <w:sz w:val="24"/>
        </w:rPr>
        <w:t>М. :</w:t>
      </w:r>
      <w:proofErr w:type="gramEnd"/>
      <w:r w:rsidRPr="001D272A">
        <w:rPr>
          <w:rFonts w:ascii="Times New Roman" w:hAnsi="Times New Roman" w:cs="Times New Roman"/>
          <w:sz w:val="24"/>
        </w:rPr>
        <w:t xml:space="preserve"> ЮНИТИ, 2009. - 559 </w:t>
      </w:r>
      <w:proofErr w:type="gramStart"/>
      <w:r w:rsidRPr="001D272A">
        <w:rPr>
          <w:rFonts w:ascii="Times New Roman" w:hAnsi="Times New Roman" w:cs="Times New Roman"/>
          <w:sz w:val="24"/>
        </w:rPr>
        <w:t>с. :</w:t>
      </w:r>
      <w:proofErr w:type="gramEnd"/>
      <w:r w:rsidRPr="001D272A">
        <w:rPr>
          <w:rFonts w:ascii="Times New Roman" w:hAnsi="Times New Roman" w:cs="Times New Roman"/>
          <w:sz w:val="24"/>
        </w:rPr>
        <w:t xml:space="preserve"> ил. ; 22. - (Актуальная психология).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xml:space="preserve">. в конце </w:t>
      </w:r>
      <w:proofErr w:type="gramStart"/>
      <w:r w:rsidRPr="001D272A">
        <w:rPr>
          <w:rFonts w:ascii="Times New Roman" w:hAnsi="Times New Roman" w:cs="Times New Roman"/>
          <w:sz w:val="24"/>
        </w:rPr>
        <w:t>гл..</w:t>
      </w:r>
      <w:proofErr w:type="gramEnd"/>
      <w:r w:rsidRPr="001D272A">
        <w:rPr>
          <w:rFonts w:ascii="Times New Roman" w:hAnsi="Times New Roman" w:cs="Times New Roman"/>
          <w:sz w:val="24"/>
        </w:rPr>
        <w:t xml:space="preserve"> - 3000 экз.</w:t>
      </w:r>
    </w:p>
    <w:p w14:paraId="09114413"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Куликов, Леонид Васильевич. Психология личности в трудах отечественных психологов / Л. В. Куликов. - СПб</w:t>
      </w:r>
      <w:proofErr w:type="gramStart"/>
      <w:r w:rsidRPr="001D272A">
        <w:rPr>
          <w:rFonts w:ascii="Times New Roman" w:hAnsi="Times New Roman" w:cs="Times New Roman"/>
          <w:sz w:val="24"/>
        </w:rPr>
        <w:t>. :</w:t>
      </w:r>
      <w:proofErr w:type="gramEnd"/>
      <w:r w:rsidRPr="001D272A">
        <w:rPr>
          <w:rFonts w:ascii="Times New Roman" w:hAnsi="Times New Roman" w:cs="Times New Roman"/>
          <w:sz w:val="24"/>
        </w:rPr>
        <w:t xml:space="preserve"> Питер, 2009. - 460 с.. - (Хрестоматия).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458-460</w:t>
      </w:r>
    </w:p>
    <w:p w14:paraId="766D4CD0"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Тексты [Электронный ресурс]. - </w:t>
      </w:r>
      <w:proofErr w:type="gramStart"/>
      <w:r w:rsidRPr="001D272A">
        <w:rPr>
          <w:rFonts w:ascii="Times New Roman" w:hAnsi="Times New Roman" w:cs="Times New Roman"/>
          <w:sz w:val="24"/>
        </w:rPr>
        <w:t>Москва</w:t>
      </w:r>
      <w:r>
        <w:rPr>
          <w:rFonts w:ascii="Times New Roman" w:hAnsi="Times New Roman" w:cs="Times New Roman"/>
          <w:sz w:val="24"/>
        </w:rPr>
        <w:t xml:space="preserve"> :</w:t>
      </w:r>
      <w:proofErr w:type="gramEnd"/>
      <w:r>
        <w:rPr>
          <w:rFonts w:ascii="Times New Roman" w:hAnsi="Times New Roman" w:cs="Times New Roman"/>
          <w:sz w:val="24"/>
        </w:rPr>
        <w:t xml:space="preserve"> Директ-Медиа, 2008. - 658 с.</w:t>
      </w:r>
    </w:p>
    <w:p w14:paraId="5A28C571" w14:textId="77777777" w:rsidR="001D272A" w:rsidRPr="001D272A" w:rsidRDefault="001D272A" w:rsidP="001D272A">
      <w:pPr>
        <w:pStyle w:val="11"/>
        <w:numPr>
          <w:ilvl w:val="0"/>
          <w:numId w:val="11"/>
        </w:numPr>
        <w:shd w:val="clear" w:color="auto" w:fill="auto"/>
        <w:tabs>
          <w:tab w:val="left" w:pos="999"/>
        </w:tabs>
        <w:spacing w:after="260" w:line="240" w:lineRule="auto"/>
        <w:ind w:left="0" w:firstLine="709"/>
        <w:jc w:val="both"/>
        <w:rPr>
          <w:rFonts w:ascii="Times New Roman" w:hAnsi="Times New Roman" w:cs="Times New Roman"/>
          <w:sz w:val="24"/>
        </w:rPr>
      </w:pP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Татьяна Владиславовна. Психология личности: психологический </w:t>
      </w:r>
      <w:proofErr w:type="gramStart"/>
      <w:r w:rsidRPr="001D272A">
        <w:rPr>
          <w:rFonts w:ascii="Times New Roman" w:hAnsi="Times New Roman" w:cs="Times New Roman"/>
          <w:sz w:val="24"/>
        </w:rPr>
        <w:t>практикум :</w:t>
      </w:r>
      <w:proofErr w:type="gramEnd"/>
      <w:r w:rsidRPr="001D272A">
        <w:rPr>
          <w:rFonts w:ascii="Times New Roman" w:hAnsi="Times New Roman" w:cs="Times New Roman"/>
          <w:sz w:val="24"/>
        </w:rPr>
        <w:t xml:space="preserve"> учеб. пособие / Т. В. </w:t>
      </w: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 </w:t>
      </w:r>
      <w:proofErr w:type="spellStart"/>
      <w:r w:rsidRPr="001D272A">
        <w:rPr>
          <w:rFonts w:ascii="Times New Roman" w:hAnsi="Times New Roman" w:cs="Times New Roman"/>
          <w:sz w:val="24"/>
        </w:rPr>
        <w:t>ВятГУ</w:t>
      </w:r>
      <w:proofErr w:type="spellEnd"/>
      <w:r w:rsidRPr="001D272A">
        <w:rPr>
          <w:rFonts w:ascii="Times New Roman" w:hAnsi="Times New Roman" w:cs="Times New Roman"/>
          <w:sz w:val="24"/>
        </w:rPr>
        <w:t xml:space="preserve">, ГФ, каф. </w:t>
      </w:r>
      <w:proofErr w:type="spellStart"/>
      <w:r w:rsidRPr="001D272A">
        <w:rPr>
          <w:rFonts w:ascii="Times New Roman" w:hAnsi="Times New Roman" w:cs="Times New Roman"/>
          <w:sz w:val="24"/>
        </w:rPr>
        <w:t>ОиСП</w:t>
      </w:r>
      <w:proofErr w:type="spellEnd"/>
      <w:r w:rsidRPr="001D272A">
        <w:rPr>
          <w:rFonts w:ascii="Times New Roman" w:hAnsi="Times New Roman" w:cs="Times New Roman"/>
          <w:sz w:val="24"/>
        </w:rPr>
        <w:t xml:space="preserve">. - </w:t>
      </w:r>
      <w:proofErr w:type="gramStart"/>
      <w:r w:rsidRPr="001D272A">
        <w:rPr>
          <w:rFonts w:ascii="Times New Roman" w:hAnsi="Times New Roman" w:cs="Times New Roman"/>
          <w:sz w:val="24"/>
        </w:rPr>
        <w:t>Киров :</w:t>
      </w:r>
      <w:proofErr w:type="gramEnd"/>
      <w:r w:rsidRPr="001D272A">
        <w:rPr>
          <w:rFonts w:ascii="Times New Roman" w:hAnsi="Times New Roman" w:cs="Times New Roman"/>
          <w:sz w:val="24"/>
        </w:rPr>
        <w:t xml:space="preserve"> [</w:t>
      </w:r>
      <w:proofErr w:type="spellStart"/>
      <w:r w:rsidRPr="001D272A">
        <w:rPr>
          <w:rFonts w:ascii="Times New Roman" w:hAnsi="Times New Roman" w:cs="Times New Roman"/>
          <w:sz w:val="24"/>
        </w:rPr>
        <w:t>б.и</w:t>
      </w:r>
      <w:proofErr w:type="spellEnd"/>
      <w:r w:rsidRPr="001D272A">
        <w:rPr>
          <w:rFonts w:ascii="Times New Roman" w:hAnsi="Times New Roman" w:cs="Times New Roman"/>
          <w:sz w:val="24"/>
        </w:rPr>
        <w:t xml:space="preserve">.], 2009. - 106 с..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106</w:t>
      </w:r>
    </w:p>
    <w:p w14:paraId="692B5FE2" w14:textId="77777777" w:rsidR="001D272A" w:rsidRPr="00BD5668" w:rsidRDefault="001D272A" w:rsidP="001D272A">
      <w:pPr>
        <w:pStyle w:val="20"/>
        <w:keepNext/>
        <w:keepLines/>
        <w:numPr>
          <w:ilvl w:val="0"/>
          <w:numId w:val="5"/>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400A4727"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8"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psytests</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65588C24"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Методология психологии (курсы лекций МГУ) </w:t>
      </w:r>
      <w:hyperlink r:id="rId9" w:history="1">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www</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youtube</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com</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playlist</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list</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PLt</w:t>
        </w:r>
        <w:proofErr w:type="spellEnd"/>
        <w:r w:rsidRPr="001D272A">
          <w:rPr>
            <w:rFonts w:ascii="Times New Roman" w:hAnsi="Times New Roman" w:cs="Times New Roman"/>
            <w:color w:val="0000FF"/>
            <w:sz w:val="24"/>
            <w:u w:val="single"/>
            <w:lang w:bidi="en-US"/>
          </w:rPr>
          <w:t>3</w:t>
        </w:r>
        <w:proofErr w:type="spellStart"/>
        <w:r w:rsidRPr="001D272A">
          <w:rPr>
            <w:rFonts w:ascii="Times New Roman" w:hAnsi="Times New Roman" w:cs="Times New Roman"/>
            <w:color w:val="0000FF"/>
            <w:sz w:val="24"/>
            <w:u w:val="single"/>
            <w:lang w:val="en-US" w:bidi="en-US"/>
          </w:rPr>
          <w:t>fgqeygGTV</w:t>
        </w:r>
        <w:proofErr w:type="spellEnd"/>
        <w:r w:rsidRPr="001D272A">
          <w:rPr>
            <w:rFonts w:ascii="Times New Roman" w:hAnsi="Times New Roman" w:cs="Times New Roman"/>
            <w:color w:val="0000FF"/>
            <w:sz w:val="24"/>
            <w:u w:val="single"/>
            <w:lang w:bidi="en-US"/>
          </w:rPr>
          <w:t>8</w:t>
        </w:r>
        <w:proofErr w:type="spellStart"/>
        <w:r w:rsidRPr="001D272A">
          <w:rPr>
            <w:rFonts w:ascii="Times New Roman" w:hAnsi="Times New Roman" w:cs="Times New Roman"/>
            <w:color w:val="0000FF"/>
            <w:sz w:val="24"/>
            <w:u w:val="single"/>
            <w:lang w:val="en-US" w:bidi="en-US"/>
          </w:rPr>
          <w:t>rqgZSH</w:t>
        </w:r>
        <w:proofErr w:type="spellEnd"/>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a</w:t>
        </w:r>
        <w:r w:rsidRPr="001D272A">
          <w:rPr>
            <w:rFonts w:ascii="Times New Roman" w:hAnsi="Times New Roman" w:cs="Times New Roman"/>
            <w:color w:val="0000FF"/>
            <w:sz w:val="24"/>
            <w:u w:val="single"/>
            <w:lang w:bidi="en-US"/>
          </w:rPr>
          <w:t>6</w:t>
        </w:r>
        <w:r w:rsidRPr="001D272A">
          <w:rPr>
            <w:rFonts w:ascii="Times New Roman" w:hAnsi="Times New Roman" w:cs="Times New Roman"/>
            <w:color w:val="0000FF"/>
            <w:sz w:val="24"/>
            <w:u w:val="single"/>
            <w:lang w:val="en-US" w:bidi="en-US"/>
          </w:rPr>
          <w:t>S</w:t>
        </w:r>
        <w:r w:rsidRPr="001D272A">
          <w:rPr>
            <w:rFonts w:ascii="Times New Roman" w:hAnsi="Times New Roman" w:cs="Times New Roman"/>
            <w:color w:val="0000FF"/>
            <w:sz w:val="24"/>
            <w:u w:val="single"/>
            <w:lang w:bidi="en-US"/>
          </w:rPr>
          <w:t>11</w:t>
        </w:r>
        <w:proofErr w:type="spellStart"/>
        <w:r w:rsidRPr="001D272A">
          <w:rPr>
            <w:rFonts w:ascii="Times New Roman" w:hAnsi="Times New Roman" w:cs="Times New Roman"/>
            <w:color w:val="0000FF"/>
            <w:sz w:val="24"/>
            <w:u w:val="single"/>
            <w:lang w:val="en-US" w:bidi="en-US"/>
          </w:rPr>
          <w:t>qX</w:t>
        </w:r>
        <w:proofErr w:type="spellEnd"/>
        <w:r w:rsidRPr="001D272A">
          <w:rPr>
            <w:rFonts w:ascii="Times New Roman" w:hAnsi="Times New Roman" w:cs="Times New Roman"/>
            <w:color w:val="0000FF"/>
            <w:sz w:val="24"/>
            <w:u w:val="single"/>
            <w:lang w:bidi="en-US"/>
          </w:rPr>
          <w:t>08</w:t>
        </w:r>
        <w:r w:rsidRPr="001D272A">
          <w:rPr>
            <w:rFonts w:ascii="Times New Roman" w:hAnsi="Times New Roman" w:cs="Times New Roman"/>
            <w:color w:val="0000FF"/>
            <w:sz w:val="24"/>
            <w:u w:val="single"/>
            <w:lang w:val="en-US" w:bidi="en-US"/>
          </w:rPr>
          <w:t>j</w:t>
        </w:r>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R</w:t>
        </w:r>
      </w:hyperlink>
    </w:p>
    <w:p w14:paraId="11052D47" w14:textId="77777777" w:rsidR="001D272A" w:rsidRPr="001D272A" w:rsidRDefault="001D272A" w:rsidP="001D272A">
      <w:pPr>
        <w:pStyle w:val="11"/>
        <w:numPr>
          <w:ilvl w:val="0"/>
          <w:numId w:val="12"/>
        </w:numPr>
        <w:shd w:val="clear" w:color="auto" w:fill="auto"/>
        <w:tabs>
          <w:tab w:val="left" w:pos="999"/>
          <w:tab w:val="left" w:pos="3042"/>
          <w:tab w:val="left" w:pos="4809"/>
          <w:tab w:val="left" w:pos="6887"/>
          <w:tab w:val="left" w:pos="954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Психология</w:t>
      </w:r>
      <w:r w:rsidRPr="001D272A">
        <w:rPr>
          <w:rFonts w:ascii="Times New Roman" w:hAnsi="Times New Roman" w:cs="Times New Roman"/>
          <w:sz w:val="24"/>
        </w:rPr>
        <w:tab/>
        <w:t>личности:</w:t>
      </w:r>
      <w:r w:rsidRPr="001D272A">
        <w:rPr>
          <w:rFonts w:ascii="Times New Roman" w:hAnsi="Times New Roman" w:cs="Times New Roman"/>
          <w:sz w:val="24"/>
        </w:rPr>
        <w:tab/>
      </w:r>
      <w:proofErr w:type="spellStart"/>
      <w:r w:rsidRPr="001D272A">
        <w:rPr>
          <w:rFonts w:ascii="Times New Roman" w:hAnsi="Times New Roman" w:cs="Times New Roman"/>
          <w:sz w:val="24"/>
          <w:lang w:val="en-US" w:bidi="en-US"/>
        </w:rPr>
        <w:t>UniverTV</w:t>
      </w:r>
      <w:proofErr w:type="spellEnd"/>
      <w:r w:rsidRPr="001D272A">
        <w:rPr>
          <w:rFonts w:ascii="Times New Roman" w:hAnsi="Times New Roman" w:cs="Times New Roman"/>
          <w:sz w:val="24"/>
          <w:lang w:bidi="en-US"/>
        </w:rPr>
        <w:t>.</w:t>
      </w:r>
      <w:proofErr w:type="spellStart"/>
      <w:r w:rsidRPr="001D272A">
        <w:rPr>
          <w:rFonts w:ascii="Times New Roman" w:hAnsi="Times New Roman" w:cs="Times New Roman"/>
          <w:sz w:val="24"/>
          <w:lang w:val="en-US" w:bidi="en-US"/>
        </w:rPr>
        <w:t>ru</w:t>
      </w:r>
      <w:proofErr w:type="spellEnd"/>
      <w:r w:rsidRPr="001D272A">
        <w:rPr>
          <w:rFonts w:ascii="Times New Roman" w:hAnsi="Times New Roman" w:cs="Times New Roman"/>
          <w:sz w:val="24"/>
          <w:lang w:bidi="en-US"/>
        </w:rPr>
        <w:tab/>
      </w:r>
      <w:r w:rsidRPr="001D272A">
        <w:rPr>
          <w:rFonts w:ascii="Times New Roman" w:hAnsi="Times New Roman" w:cs="Times New Roman"/>
          <w:sz w:val="24"/>
        </w:rPr>
        <w:t>(образовательное</w:t>
      </w:r>
      <w:r w:rsidRPr="001D272A">
        <w:rPr>
          <w:rFonts w:ascii="Times New Roman" w:hAnsi="Times New Roman" w:cs="Times New Roman"/>
          <w:sz w:val="24"/>
        </w:rPr>
        <w:tab/>
        <w:t>видео)</w:t>
      </w:r>
    </w:p>
    <w:p w14:paraId="0EA6BB5D" w14:textId="77777777" w:rsidR="001D272A" w:rsidRPr="001D272A" w:rsidRDefault="008C1A70" w:rsidP="001D272A">
      <w:pPr>
        <w:pStyle w:val="11"/>
        <w:shd w:val="clear" w:color="auto" w:fill="auto"/>
        <w:jc w:val="both"/>
        <w:rPr>
          <w:rFonts w:ascii="Times New Roman" w:hAnsi="Times New Roman" w:cs="Times New Roman"/>
          <w:sz w:val="24"/>
        </w:rPr>
      </w:pPr>
      <w:hyperlink r:id="rId10"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univertv</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ru</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psihologiya</w:t>
        </w:r>
        <w:proofErr w:type="spellEnd"/>
        <w:r w:rsidR="001D272A" w:rsidRPr="001D272A">
          <w:rPr>
            <w:rFonts w:ascii="Times New Roman" w:hAnsi="Times New Roman" w:cs="Times New Roman"/>
            <w:color w:val="0000FF"/>
            <w:sz w:val="24"/>
            <w:u w:val="single"/>
            <w:lang w:bidi="en-US"/>
          </w:rPr>
          <w:t>_</w:t>
        </w:r>
        <w:proofErr w:type="spellStart"/>
        <w:r w:rsidR="001D272A" w:rsidRPr="001D272A">
          <w:rPr>
            <w:rFonts w:ascii="Times New Roman" w:hAnsi="Times New Roman" w:cs="Times New Roman"/>
            <w:color w:val="0000FF"/>
            <w:sz w:val="24"/>
            <w:u w:val="single"/>
            <w:lang w:val="en-US" w:bidi="en-US"/>
          </w:rPr>
          <w:t>lichnosti</w:t>
        </w:r>
        <w:proofErr w:type="spellEnd"/>
        <w:r w:rsidR="001D272A" w:rsidRPr="001D272A">
          <w:rPr>
            <w:rFonts w:ascii="Times New Roman" w:hAnsi="Times New Roman" w:cs="Times New Roman"/>
            <w:color w:val="0000FF"/>
            <w:sz w:val="24"/>
            <w:u w:val="single"/>
            <w:lang w:bidi="en-US"/>
          </w:rPr>
          <w:t>/</w:t>
        </w:r>
      </w:hyperlink>
    </w:p>
    <w:p w14:paraId="2D6E8599" w14:textId="77777777" w:rsidR="001D272A" w:rsidRPr="001D272A" w:rsidRDefault="001D272A" w:rsidP="003B07E6">
      <w:pPr>
        <w:pStyle w:val="11"/>
        <w:numPr>
          <w:ilvl w:val="0"/>
          <w:numId w:val="12"/>
        </w:numPr>
        <w:shd w:val="clear" w:color="auto" w:fill="auto"/>
        <w:tabs>
          <w:tab w:val="left" w:pos="999"/>
          <w:tab w:val="left" w:pos="452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деятельности: курс общей психологии </w:t>
      </w:r>
      <w:proofErr w:type="spellStart"/>
      <w:r w:rsidRPr="001D272A">
        <w:rPr>
          <w:rFonts w:ascii="Times New Roman" w:hAnsi="Times New Roman" w:cs="Times New Roman"/>
          <w:sz w:val="24"/>
        </w:rPr>
        <w:t>Гарифуллин</w:t>
      </w:r>
      <w:proofErr w:type="spellEnd"/>
      <w:r w:rsidRPr="001D272A">
        <w:rPr>
          <w:rFonts w:ascii="Times New Roman" w:hAnsi="Times New Roman" w:cs="Times New Roman"/>
          <w:sz w:val="24"/>
        </w:rPr>
        <w:t xml:space="preserve"> Р.Р.</w:t>
      </w:r>
    </w:p>
    <w:p w14:paraId="04081BDF" w14:textId="77777777" w:rsidR="001D272A" w:rsidRPr="001D272A" w:rsidRDefault="008C1A70" w:rsidP="001D272A">
      <w:pPr>
        <w:pStyle w:val="11"/>
        <w:shd w:val="clear" w:color="auto" w:fill="auto"/>
        <w:spacing w:after="260"/>
        <w:jc w:val="both"/>
        <w:rPr>
          <w:rFonts w:ascii="Times New Roman" w:hAnsi="Times New Roman" w:cs="Times New Roman"/>
          <w:sz w:val="24"/>
        </w:rPr>
      </w:pPr>
      <w:hyperlink r:id="rId11"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rideo</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tv</w:t>
        </w:r>
        <w:proofErr w:type="spellEnd"/>
        <w:r w:rsidR="001D272A" w:rsidRPr="001D272A">
          <w:rPr>
            <w:rFonts w:ascii="Times New Roman" w:hAnsi="Times New Roman" w:cs="Times New Roman"/>
            <w:color w:val="0000FF"/>
            <w:sz w:val="24"/>
            <w:u w:val="single"/>
            <w:lang w:bidi="en-US"/>
          </w:rPr>
          <w:t>/</w:t>
        </w:r>
        <w:r w:rsidR="001D272A" w:rsidRPr="001D272A">
          <w:rPr>
            <w:rFonts w:ascii="Times New Roman" w:hAnsi="Times New Roman" w:cs="Times New Roman"/>
            <w:color w:val="0000FF"/>
            <w:sz w:val="24"/>
            <w:u w:val="single"/>
            <w:lang w:val="en-US" w:bidi="en-US"/>
          </w:rPr>
          <w:t>video</w:t>
        </w:r>
        <w:r w:rsidR="001D272A" w:rsidRPr="001D272A">
          <w:rPr>
            <w:rFonts w:ascii="Times New Roman" w:hAnsi="Times New Roman" w:cs="Times New Roman"/>
            <w:color w:val="0000FF"/>
            <w:sz w:val="24"/>
            <w:u w:val="single"/>
            <w:lang w:bidi="en-US"/>
          </w:rPr>
          <w:t>/39740/</w:t>
        </w:r>
      </w:hyperlink>
    </w:p>
    <w:p w14:paraId="4621F2F5" w14:textId="77777777" w:rsidR="005E6240" w:rsidRPr="00BD5668" w:rsidRDefault="005E6240" w:rsidP="005E6240">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1F727CA5" w14:textId="77777777" w:rsidR="005E6240" w:rsidRPr="00BD5668" w:rsidRDefault="005E6240" w:rsidP="005E6240">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06247F0A"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BD5668">
          <w:rPr>
            <w:rStyle w:val="ae"/>
            <w:sz w:val="24"/>
            <w:szCs w:val="24"/>
          </w:rPr>
          <w:t>https://disk.yandex.ru/i/l5hSPg7_FH3-VQ</w:t>
        </w:r>
      </w:hyperlink>
      <w:r w:rsidRPr="00BD5668">
        <w:rPr>
          <w:rFonts w:ascii="Times New Roman" w:hAnsi="Times New Roman"/>
          <w:sz w:val="24"/>
          <w:szCs w:val="24"/>
        </w:rPr>
        <w:t>.</w:t>
      </w:r>
    </w:p>
    <w:p w14:paraId="412A65D8"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BD5668">
        <w:rPr>
          <w:rFonts w:ascii="Times New Roman" w:hAnsi="Times New Roman"/>
          <w:sz w:val="24"/>
          <w:szCs w:val="24"/>
        </w:rPr>
        <w:t>Google</w:t>
      </w:r>
      <w:proofErr w:type="spellEnd"/>
      <w:r w:rsidRPr="00BD5668">
        <w:rPr>
          <w:rFonts w:ascii="Times New Roman" w:hAnsi="Times New Roman"/>
          <w:sz w:val="24"/>
          <w:szCs w:val="24"/>
        </w:rPr>
        <w:t xml:space="preserv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1291E6B0"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024BB1E7"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2CF494BB"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3DFA8B0D"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w:t>
      </w:r>
      <w:r w:rsidRPr="00BD5668">
        <w:rPr>
          <w:rFonts w:ascii="Times New Roman" w:hAnsi="Times New Roman"/>
          <w:sz w:val="24"/>
          <w:szCs w:val="24"/>
        </w:rPr>
        <w:lastRenderedPageBreak/>
        <w:t xml:space="preserve">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1D45D3F5" w14:textId="77777777" w:rsidR="004C7689" w:rsidRDefault="004C7689" w:rsidP="005739D2">
      <w:pPr>
        <w:pStyle w:val="13"/>
        <w:keepNext/>
        <w:keepLines/>
        <w:shd w:val="clear" w:color="auto" w:fill="auto"/>
        <w:tabs>
          <w:tab w:val="left" w:pos="1220"/>
        </w:tabs>
        <w:spacing w:after="0"/>
        <w:ind w:firstLine="709"/>
        <w:jc w:val="both"/>
        <w:rPr>
          <w:sz w:val="24"/>
        </w:rPr>
      </w:pPr>
      <w:bookmarkStart w:id="10" w:name="bookmark16"/>
      <w:bookmarkStart w:id="11" w:name="bookmark17"/>
    </w:p>
    <w:p w14:paraId="75F049B6" w14:textId="48667290" w:rsidR="001D272A" w:rsidRPr="001D272A" w:rsidRDefault="001D272A" w:rsidP="005739D2">
      <w:pPr>
        <w:pStyle w:val="13"/>
        <w:keepNext/>
        <w:keepLines/>
        <w:shd w:val="clear" w:color="auto" w:fill="auto"/>
        <w:tabs>
          <w:tab w:val="left" w:pos="1220"/>
        </w:tabs>
        <w:spacing w:after="0"/>
        <w:ind w:firstLine="709"/>
        <w:jc w:val="both"/>
        <w:rPr>
          <w:sz w:val="24"/>
        </w:rPr>
      </w:pPr>
      <w:r>
        <w:rPr>
          <w:sz w:val="24"/>
        </w:rPr>
        <w:t xml:space="preserve">3.4. </w:t>
      </w:r>
      <w:r w:rsidRPr="001D272A">
        <w:rPr>
          <w:sz w:val="24"/>
        </w:rPr>
        <w:t>Кадровое обеспечение образовательного процесса</w:t>
      </w:r>
      <w:bookmarkEnd w:id="10"/>
      <w:bookmarkEnd w:id="11"/>
    </w:p>
    <w:p w14:paraId="05FF35B2" w14:textId="77777777" w:rsidR="00A81B98" w:rsidRPr="00A81B98" w:rsidRDefault="00A81B98" w:rsidP="00A81B98">
      <w:pPr>
        <w:spacing w:after="0"/>
        <w:ind w:firstLine="567"/>
        <w:jc w:val="both"/>
        <w:rPr>
          <w:rFonts w:ascii="Times New Roman" w:hAnsi="Times New Roman"/>
          <w:sz w:val="24"/>
          <w:szCs w:val="24"/>
        </w:rPr>
      </w:pPr>
      <w:r w:rsidRPr="00A81B98">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2ABB936E" w14:textId="77777777" w:rsidR="00A81B98" w:rsidRPr="00A81B98" w:rsidRDefault="00A81B98" w:rsidP="00A81B98">
      <w:pPr>
        <w:spacing w:after="0"/>
        <w:ind w:firstLine="567"/>
        <w:jc w:val="both"/>
        <w:rPr>
          <w:rFonts w:ascii="Times New Roman" w:hAnsi="Times New Roman"/>
          <w:sz w:val="24"/>
          <w:szCs w:val="24"/>
        </w:rPr>
      </w:pPr>
      <w:r w:rsidRPr="00A81B98">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7913AB6A" w14:textId="77777777" w:rsidR="00A81B98" w:rsidRPr="00A81B98" w:rsidRDefault="00A81B98" w:rsidP="00A81B98">
      <w:pPr>
        <w:spacing w:after="0"/>
        <w:ind w:firstLine="567"/>
        <w:jc w:val="both"/>
        <w:rPr>
          <w:rFonts w:ascii="Times New Roman" w:hAnsi="Times New Roman"/>
          <w:sz w:val="24"/>
          <w:szCs w:val="24"/>
        </w:rPr>
      </w:pPr>
      <w:r w:rsidRPr="00A81B98">
        <w:rPr>
          <w:rFonts w:ascii="Times New Roman" w:hAnsi="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D381E4E" w14:textId="02A3F427" w:rsidR="005739D2" w:rsidRDefault="00A81B98" w:rsidP="00A81B98">
      <w:pPr>
        <w:spacing w:after="0"/>
        <w:ind w:firstLine="567"/>
        <w:jc w:val="both"/>
      </w:pPr>
      <w:r w:rsidRPr="00A81B98">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bookmarkStart w:id="12" w:name="_GoBack"/>
      <w:bookmarkEnd w:id="12"/>
      <w:r w:rsidR="00B05FCF">
        <w:rPr>
          <w:rFonts w:ascii="Times New Roman" w:hAnsi="Times New Roman"/>
          <w:sz w:val="24"/>
          <w:szCs w:val="24"/>
        </w:rPr>
        <w:t>.</w:t>
      </w:r>
      <w:r w:rsidR="005739D2">
        <w:br w:type="page"/>
      </w:r>
    </w:p>
    <w:p w14:paraId="6CEFA320" w14:textId="793DE590" w:rsidR="005739D2" w:rsidRPr="005739D2" w:rsidRDefault="004F036C" w:rsidP="004F036C">
      <w:pPr>
        <w:pStyle w:val="13"/>
        <w:keepNext/>
        <w:keepLines/>
        <w:shd w:val="clear" w:color="auto" w:fill="auto"/>
        <w:ind w:left="360" w:firstLine="0"/>
        <w:rPr>
          <w:sz w:val="24"/>
          <w:szCs w:val="24"/>
        </w:rPr>
      </w:pPr>
      <w:bookmarkStart w:id="13" w:name="bookmark20"/>
      <w:bookmarkStart w:id="14" w:name="bookmark21"/>
      <w:r>
        <w:rPr>
          <w:sz w:val="24"/>
          <w:szCs w:val="24"/>
        </w:rPr>
        <w:lastRenderedPageBreak/>
        <w:t>4.</w:t>
      </w:r>
      <w:r w:rsidR="005739D2" w:rsidRPr="005739D2">
        <w:rPr>
          <w:sz w:val="24"/>
          <w:szCs w:val="24"/>
        </w:rPr>
        <w:t>КОНТРОЛЬ И ОЦЕНКА РЕЗУЛЬТАТОВ ОСВОЕНИЯ УЧЕБНОЙ ДИСЦИПЛИНЫ</w:t>
      </w:r>
      <w:bookmarkEnd w:id="13"/>
      <w:bookmarkEnd w:id="14"/>
    </w:p>
    <w:p w14:paraId="4051E827" w14:textId="77777777" w:rsidR="005739D2" w:rsidRPr="005739D2" w:rsidRDefault="005739D2" w:rsidP="005739D2">
      <w:pPr>
        <w:pStyle w:val="11"/>
        <w:shd w:val="clear" w:color="auto" w:fill="auto"/>
        <w:spacing w:after="260"/>
        <w:ind w:firstLine="580"/>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46DFCB72"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2143FECE" w14:textId="77777777" w:rsidR="005739D2" w:rsidRPr="005739D2" w:rsidRDefault="005739D2"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4892E81F" w14:textId="77777777" w:rsidR="005739D2" w:rsidRPr="005739D2" w:rsidRDefault="005739D2"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5739D2" w:rsidRPr="005739D2" w14:paraId="284DDEF5" w14:textId="77777777" w:rsidTr="008E5575">
        <w:trPr>
          <w:trHeight w:hRule="exact" w:val="1325"/>
          <w:jc w:val="center"/>
        </w:trPr>
        <w:tc>
          <w:tcPr>
            <w:tcW w:w="5251" w:type="dxa"/>
            <w:tcBorders>
              <w:top w:val="single" w:sz="4" w:space="0" w:color="auto"/>
              <w:left w:val="single" w:sz="4" w:space="0" w:color="auto"/>
            </w:tcBorders>
            <w:shd w:val="clear" w:color="auto" w:fill="FFFFFF"/>
            <w:vAlign w:val="center"/>
          </w:tcPr>
          <w:p w14:paraId="128CBA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3BE00FF2" w14:textId="77777777" w:rsidR="005739D2" w:rsidRPr="005739D2" w:rsidRDefault="005739D2" w:rsidP="008E5575">
            <w:pPr>
              <w:pStyle w:val="a5"/>
              <w:shd w:val="clear" w:color="auto" w:fill="auto"/>
              <w:tabs>
                <w:tab w:val="left" w:pos="2707"/>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1DD09AD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66D21C53" w14:textId="77777777" w:rsidR="005739D2" w:rsidRDefault="005739D2" w:rsidP="004C7689">
            <w:pPr>
              <w:pStyle w:val="a5"/>
              <w:shd w:val="clear" w:color="auto" w:fill="auto"/>
              <w:jc w:val="center"/>
              <w:rPr>
                <w:sz w:val="24"/>
                <w:szCs w:val="24"/>
              </w:rPr>
            </w:pPr>
            <w:r w:rsidRPr="005739D2">
              <w:rPr>
                <w:sz w:val="24"/>
                <w:szCs w:val="24"/>
              </w:rPr>
              <w:t>устный контроль,</w:t>
            </w:r>
          </w:p>
          <w:p w14:paraId="259588A7" w14:textId="77777777" w:rsidR="005739D2" w:rsidRDefault="005739D2" w:rsidP="004C7689">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74A822BE" w14:textId="77777777" w:rsidR="005739D2" w:rsidRPr="005739D2" w:rsidRDefault="005739D2" w:rsidP="004C7689">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7149B613" w14:textId="77777777" w:rsidR="005739D2" w:rsidRPr="005739D2" w:rsidRDefault="005739D2" w:rsidP="004C7689">
            <w:pPr>
              <w:pStyle w:val="a5"/>
              <w:shd w:val="clear" w:color="auto" w:fill="auto"/>
              <w:jc w:val="center"/>
              <w:rPr>
                <w:sz w:val="24"/>
                <w:szCs w:val="24"/>
              </w:rPr>
            </w:pPr>
            <w:r w:rsidRPr="005739D2">
              <w:rPr>
                <w:sz w:val="24"/>
                <w:szCs w:val="24"/>
              </w:rPr>
              <w:t>работа с текстом и его оформление в виде таблиц,</w:t>
            </w:r>
          </w:p>
          <w:p w14:paraId="33DAFC33" w14:textId="77777777" w:rsidR="005739D2" w:rsidRDefault="005739D2" w:rsidP="004C7689">
            <w:pPr>
              <w:pStyle w:val="a5"/>
              <w:shd w:val="clear" w:color="auto" w:fill="auto"/>
              <w:jc w:val="center"/>
              <w:rPr>
                <w:sz w:val="24"/>
                <w:szCs w:val="24"/>
              </w:rPr>
            </w:pPr>
            <w:r w:rsidRPr="005739D2">
              <w:rPr>
                <w:sz w:val="24"/>
                <w:szCs w:val="24"/>
              </w:rPr>
              <w:t xml:space="preserve">создание презентаций, </w:t>
            </w:r>
          </w:p>
          <w:p w14:paraId="730A0FC2" w14:textId="77777777" w:rsidR="005739D2" w:rsidRDefault="005739D2" w:rsidP="004C7689">
            <w:pPr>
              <w:pStyle w:val="a5"/>
              <w:shd w:val="clear" w:color="auto" w:fill="auto"/>
              <w:jc w:val="center"/>
              <w:rPr>
                <w:sz w:val="24"/>
                <w:szCs w:val="24"/>
              </w:rPr>
            </w:pPr>
            <w:r w:rsidRPr="005739D2">
              <w:rPr>
                <w:sz w:val="24"/>
                <w:szCs w:val="24"/>
              </w:rPr>
              <w:t xml:space="preserve">создание ментальных карт, </w:t>
            </w:r>
          </w:p>
          <w:p w14:paraId="640B8082" w14:textId="77777777" w:rsidR="005739D2" w:rsidRPr="005739D2" w:rsidRDefault="005739D2" w:rsidP="004C7689">
            <w:pPr>
              <w:pStyle w:val="a5"/>
              <w:shd w:val="clear" w:color="auto" w:fill="auto"/>
              <w:jc w:val="center"/>
              <w:rPr>
                <w:sz w:val="24"/>
                <w:szCs w:val="24"/>
              </w:rPr>
            </w:pPr>
            <w:r w:rsidRPr="005739D2">
              <w:rPr>
                <w:sz w:val="24"/>
                <w:szCs w:val="24"/>
              </w:rPr>
              <w:t>кроссворд по теме лекции</w:t>
            </w:r>
          </w:p>
        </w:tc>
      </w:tr>
      <w:tr w:rsidR="005739D2" w:rsidRPr="005739D2" w14:paraId="0A8407B3"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4E6F2DC7" w14:textId="77777777" w:rsidR="005739D2" w:rsidRPr="005739D2" w:rsidRDefault="005739D2" w:rsidP="008E5575">
            <w:pPr>
              <w:pStyle w:val="a5"/>
              <w:shd w:val="clear" w:color="auto" w:fill="auto"/>
              <w:jc w:val="both"/>
              <w:rPr>
                <w:sz w:val="24"/>
                <w:szCs w:val="24"/>
              </w:rPr>
            </w:pP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A3BFDCB" w14:textId="77777777" w:rsidR="005739D2" w:rsidRPr="005739D2" w:rsidRDefault="005739D2" w:rsidP="008E5575">
            <w:pPr>
              <w:rPr>
                <w:rFonts w:ascii="Times New Roman" w:hAnsi="Times New Roman"/>
                <w:sz w:val="24"/>
                <w:szCs w:val="24"/>
              </w:rPr>
            </w:pPr>
          </w:p>
        </w:tc>
      </w:tr>
      <w:tr w:rsidR="005739D2" w:rsidRPr="005739D2" w14:paraId="4D71E4BB"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0628254A"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2B3165" w14:textId="77777777" w:rsidR="005739D2" w:rsidRPr="005739D2" w:rsidRDefault="005739D2" w:rsidP="008E5575">
            <w:pPr>
              <w:pStyle w:val="a5"/>
              <w:shd w:val="clear" w:color="auto" w:fill="auto"/>
              <w:tabs>
                <w:tab w:val="left" w:pos="1838"/>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0D12BB4C" w14:textId="77777777" w:rsidR="005739D2" w:rsidRPr="005739D2" w:rsidRDefault="005739D2" w:rsidP="008E5575">
            <w:pPr>
              <w:pStyle w:val="a5"/>
              <w:shd w:val="clear" w:color="auto" w:fill="auto"/>
              <w:tabs>
                <w:tab w:val="left" w:pos="1075"/>
                <w:tab w:val="left" w:pos="1627"/>
                <w:tab w:val="left" w:pos="2698"/>
                <w:tab w:val="left" w:pos="451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22A810A7"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2493996E" w14:textId="77777777" w:rsidR="005739D2" w:rsidRPr="005739D2" w:rsidRDefault="005739D2" w:rsidP="008E5575">
            <w:pPr>
              <w:rPr>
                <w:rFonts w:ascii="Times New Roman" w:hAnsi="Times New Roman"/>
                <w:sz w:val="24"/>
                <w:szCs w:val="24"/>
              </w:rPr>
            </w:pPr>
          </w:p>
        </w:tc>
      </w:tr>
      <w:tr w:rsidR="005739D2" w:rsidRPr="005739D2" w14:paraId="0F09562D" w14:textId="77777777" w:rsidTr="008E5575">
        <w:trPr>
          <w:trHeight w:hRule="exact" w:val="840"/>
          <w:jc w:val="center"/>
        </w:trPr>
        <w:tc>
          <w:tcPr>
            <w:tcW w:w="5251" w:type="dxa"/>
            <w:tcBorders>
              <w:top w:val="single" w:sz="4" w:space="0" w:color="auto"/>
              <w:left w:val="single" w:sz="4" w:space="0" w:color="auto"/>
            </w:tcBorders>
            <w:shd w:val="clear" w:color="auto" w:fill="FFFFFF"/>
          </w:tcPr>
          <w:p w14:paraId="2560B6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планировать и составлять временную</w:t>
            </w:r>
          </w:p>
          <w:p w14:paraId="0A4ABFB1" w14:textId="77777777" w:rsidR="005739D2" w:rsidRPr="005739D2" w:rsidRDefault="005739D2" w:rsidP="008E5575">
            <w:pPr>
              <w:pStyle w:val="a5"/>
              <w:shd w:val="clear" w:color="auto" w:fill="auto"/>
              <w:jc w:val="both"/>
              <w:rPr>
                <w:sz w:val="24"/>
                <w:szCs w:val="24"/>
              </w:rPr>
            </w:pPr>
            <w:r w:rsidRPr="005739D2">
              <w:rPr>
                <w:sz w:val="24"/>
                <w:szCs w:val="24"/>
              </w:rPr>
              <w:t>перспективу своего будущего;</w:t>
            </w:r>
          </w:p>
        </w:tc>
        <w:tc>
          <w:tcPr>
            <w:tcW w:w="4973" w:type="dxa"/>
            <w:vMerge/>
            <w:tcBorders>
              <w:left w:val="single" w:sz="4" w:space="0" w:color="auto"/>
              <w:right w:val="single" w:sz="4" w:space="0" w:color="auto"/>
            </w:tcBorders>
            <w:shd w:val="clear" w:color="auto" w:fill="FFFFFF"/>
            <w:vAlign w:val="center"/>
          </w:tcPr>
          <w:p w14:paraId="70A8992D" w14:textId="77777777" w:rsidR="005739D2" w:rsidRPr="005739D2" w:rsidRDefault="005739D2" w:rsidP="008E5575">
            <w:pPr>
              <w:rPr>
                <w:rFonts w:ascii="Times New Roman" w:hAnsi="Times New Roman"/>
                <w:sz w:val="24"/>
                <w:szCs w:val="24"/>
              </w:rPr>
            </w:pPr>
          </w:p>
        </w:tc>
      </w:tr>
      <w:tr w:rsidR="005739D2" w:rsidRPr="005739D2" w14:paraId="08F982CA"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743BB584" w14:textId="77777777" w:rsidR="005739D2" w:rsidRPr="005739D2" w:rsidRDefault="005739D2" w:rsidP="008E5575">
            <w:pPr>
              <w:pStyle w:val="a5"/>
              <w:shd w:val="clear" w:color="auto" w:fill="auto"/>
              <w:tabs>
                <w:tab w:val="left" w:pos="2527"/>
                <w:tab w:val="left" w:pos="4577"/>
              </w:tabs>
              <w:ind w:firstLine="420"/>
              <w:jc w:val="both"/>
              <w:rPr>
                <w:sz w:val="24"/>
                <w:szCs w:val="24"/>
              </w:rPr>
            </w:pPr>
            <w:r w:rsidRPr="005739D2">
              <w:rPr>
                <w:rFonts w:eastAsia="Arial"/>
                <w:sz w:val="24"/>
                <w:szCs w:val="24"/>
              </w:rPr>
              <w:t xml:space="preserve">- </w:t>
            </w:r>
            <w:r w:rsidRPr="005739D2">
              <w:rPr>
                <w:sz w:val="24"/>
                <w:szCs w:val="24"/>
              </w:rPr>
              <w:t>успешно</w:t>
            </w:r>
            <w:r w:rsidRPr="005739D2">
              <w:rPr>
                <w:sz w:val="24"/>
                <w:szCs w:val="24"/>
              </w:rPr>
              <w:tab/>
              <w:t>реализовывать</w:t>
            </w:r>
            <w:r w:rsidRPr="005739D2">
              <w:rPr>
                <w:sz w:val="24"/>
                <w:szCs w:val="24"/>
              </w:rPr>
              <w:tab/>
              <w:t>свои</w:t>
            </w:r>
          </w:p>
          <w:p w14:paraId="31AF797F" w14:textId="77777777" w:rsidR="005739D2" w:rsidRPr="005739D2" w:rsidRDefault="005739D2" w:rsidP="008E5575">
            <w:pPr>
              <w:pStyle w:val="a5"/>
              <w:shd w:val="clear" w:color="auto" w:fill="auto"/>
              <w:tabs>
                <w:tab w:val="left" w:pos="2136"/>
                <w:tab w:val="left" w:pos="4867"/>
              </w:tabs>
              <w:jc w:val="both"/>
              <w:rPr>
                <w:sz w:val="24"/>
                <w:szCs w:val="24"/>
              </w:rPr>
            </w:pPr>
            <w:r w:rsidRPr="005739D2">
              <w:rPr>
                <w:sz w:val="24"/>
                <w:szCs w:val="24"/>
              </w:rPr>
              <w:t>возможности и адаптироваться к новой социальной,</w:t>
            </w:r>
            <w:r w:rsidRPr="005739D2">
              <w:rPr>
                <w:sz w:val="24"/>
                <w:szCs w:val="24"/>
              </w:rPr>
              <w:tab/>
              <w:t>образовательной</w:t>
            </w:r>
            <w:r w:rsidRPr="005739D2">
              <w:rPr>
                <w:sz w:val="24"/>
                <w:szCs w:val="24"/>
              </w:rPr>
              <w:tab/>
              <w:t>и</w:t>
            </w:r>
          </w:p>
          <w:p w14:paraId="33D4D06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064B11E0" w14:textId="77777777" w:rsidR="005739D2" w:rsidRPr="005739D2" w:rsidRDefault="005739D2" w:rsidP="008E5575">
            <w:pPr>
              <w:rPr>
                <w:rFonts w:ascii="Times New Roman" w:hAnsi="Times New Roman"/>
                <w:sz w:val="24"/>
                <w:szCs w:val="24"/>
              </w:rPr>
            </w:pPr>
          </w:p>
        </w:tc>
      </w:tr>
      <w:tr w:rsidR="005739D2" w:rsidRPr="005739D2" w14:paraId="025984AF"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1B2CA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88C5E55" w14:textId="77777777" w:rsidR="005739D2" w:rsidRPr="005739D2" w:rsidRDefault="005739D2" w:rsidP="008E5575">
            <w:pPr>
              <w:pStyle w:val="a5"/>
              <w:shd w:val="clear" w:color="auto" w:fill="auto"/>
              <w:tabs>
                <w:tab w:val="left" w:pos="2712"/>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5C0B92A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071911" w14:textId="77777777" w:rsidR="005739D2" w:rsidRPr="005739D2" w:rsidRDefault="005739D2" w:rsidP="008E5575">
            <w:pPr>
              <w:rPr>
                <w:rFonts w:ascii="Times New Roman" w:hAnsi="Times New Roman"/>
                <w:sz w:val="24"/>
                <w:szCs w:val="24"/>
              </w:rPr>
            </w:pPr>
          </w:p>
        </w:tc>
      </w:tr>
      <w:tr w:rsidR="005739D2" w:rsidRPr="005739D2" w14:paraId="28DF57DD"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3F43E971"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p>
          <w:p w14:paraId="2B5F72EA" w14:textId="77777777" w:rsidR="005739D2" w:rsidRPr="005739D2" w:rsidRDefault="005739D2" w:rsidP="008E5575">
            <w:pPr>
              <w:pStyle w:val="a5"/>
              <w:shd w:val="clear" w:color="auto" w:fill="auto"/>
              <w:jc w:val="both"/>
              <w:rPr>
                <w:sz w:val="24"/>
                <w:szCs w:val="24"/>
              </w:rPr>
            </w:pP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07C843D8" w14:textId="77777777" w:rsidR="005739D2" w:rsidRPr="005739D2" w:rsidRDefault="005739D2" w:rsidP="008E5575">
            <w:pPr>
              <w:rPr>
                <w:rFonts w:ascii="Times New Roman" w:hAnsi="Times New Roman"/>
                <w:sz w:val="24"/>
                <w:szCs w:val="24"/>
              </w:rPr>
            </w:pPr>
          </w:p>
        </w:tc>
      </w:tr>
      <w:tr w:rsidR="005739D2" w:rsidRPr="005739D2" w14:paraId="6E27C4A9"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1B3A7B1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2D904DD0" w14:textId="77777777" w:rsidR="005739D2" w:rsidRPr="005739D2" w:rsidRDefault="005739D2" w:rsidP="008E5575">
            <w:pPr>
              <w:pStyle w:val="a5"/>
              <w:shd w:val="clear" w:color="auto" w:fill="auto"/>
              <w:tabs>
                <w:tab w:val="left" w:pos="1834"/>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1405EA19" w14:textId="77777777" w:rsidR="005739D2" w:rsidRPr="005739D2" w:rsidRDefault="005739D2" w:rsidP="008E5575">
            <w:pPr>
              <w:pStyle w:val="a5"/>
              <w:shd w:val="clear" w:color="auto" w:fill="auto"/>
              <w:tabs>
                <w:tab w:val="left" w:pos="1066"/>
                <w:tab w:val="left" w:pos="1627"/>
                <w:tab w:val="left" w:pos="2698"/>
                <w:tab w:val="left" w:pos="450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41F28A23"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10AA3E61" w14:textId="77777777" w:rsidR="005739D2" w:rsidRPr="005739D2" w:rsidRDefault="005739D2" w:rsidP="008E5575">
            <w:pPr>
              <w:rPr>
                <w:rFonts w:ascii="Times New Roman" w:hAnsi="Times New Roman"/>
                <w:sz w:val="24"/>
                <w:szCs w:val="24"/>
              </w:rPr>
            </w:pPr>
          </w:p>
        </w:tc>
      </w:tr>
      <w:tr w:rsidR="005739D2" w:rsidRPr="005739D2" w14:paraId="34EE6811" w14:textId="77777777" w:rsidTr="008E5575">
        <w:trPr>
          <w:trHeight w:hRule="exact" w:val="854"/>
          <w:jc w:val="center"/>
        </w:trPr>
        <w:tc>
          <w:tcPr>
            <w:tcW w:w="5251" w:type="dxa"/>
            <w:tcBorders>
              <w:top w:val="single" w:sz="4" w:space="0" w:color="auto"/>
              <w:left w:val="single" w:sz="4" w:space="0" w:color="auto"/>
            </w:tcBorders>
            <w:shd w:val="clear" w:color="auto" w:fill="FFFFFF"/>
            <w:vAlign w:val="bottom"/>
          </w:tcPr>
          <w:p w14:paraId="06B074CB"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необходимую</w:t>
            </w:r>
          </w:p>
          <w:p w14:paraId="3A7D4AB7" w14:textId="77777777" w:rsidR="005739D2" w:rsidRPr="005739D2" w:rsidRDefault="005739D2" w:rsidP="008E5575">
            <w:pPr>
              <w:pStyle w:val="a5"/>
              <w:shd w:val="clear" w:color="auto" w:fill="auto"/>
              <w:tabs>
                <w:tab w:val="left" w:pos="2093"/>
                <w:tab w:val="left" w:pos="3365"/>
                <w:tab w:val="left" w:pos="4018"/>
              </w:tabs>
              <w:jc w:val="both"/>
              <w:rPr>
                <w:sz w:val="24"/>
                <w:szCs w:val="24"/>
              </w:rPr>
            </w:pPr>
            <w:r w:rsidRPr="005739D2">
              <w:rPr>
                <w:sz w:val="24"/>
                <w:szCs w:val="24"/>
              </w:rPr>
              <w:t>терминологию,</w:t>
            </w:r>
            <w:r w:rsidRPr="005739D2">
              <w:rPr>
                <w:sz w:val="24"/>
                <w:szCs w:val="24"/>
              </w:rPr>
              <w:tab/>
              <w:t>основы</w:t>
            </w:r>
            <w:r w:rsidRPr="005739D2">
              <w:rPr>
                <w:sz w:val="24"/>
                <w:szCs w:val="24"/>
              </w:rPr>
              <w:tab/>
              <w:t>и</w:t>
            </w:r>
            <w:r w:rsidRPr="005739D2">
              <w:rPr>
                <w:sz w:val="24"/>
                <w:szCs w:val="24"/>
              </w:rPr>
              <w:tab/>
              <w:t>сущность</w:t>
            </w:r>
          </w:p>
          <w:p w14:paraId="73A8267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14D7C6B2" w14:textId="77777777" w:rsidR="005739D2" w:rsidRPr="005739D2" w:rsidRDefault="005739D2" w:rsidP="008E5575">
            <w:pPr>
              <w:rPr>
                <w:rFonts w:ascii="Times New Roman" w:hAnsi="Times New Roman"/>
                <w:sz w:val="24"/>
                <w:szCs w:val="24"/>
              </w:rPr>
            </w:pPr>
          </w:p>
        </w:tc>
      </w:tr>
      <w:tr w:rsidR="005739D2" w:rsidRPr="005739D2" w14:paraId="6435ABC2"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391B2001"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простейшие способы</w:t>
            </w:r>
          </w:p>
          <w:p w14:paraId="60A7994F" w14:textId="77777777" w:rsidR="005739D2" w:rsidRPr="005739D2" w:rsidRDefault="005739D2" w:rsidP="008E5575">
            <w:pPr>
              <w:pStyle w:val="a5"/>
              <w:shd w:val="clear" w:color="auto" w:fill="auto"/>
              <w:tabs>
                <w:tab w:val="left" w:pos="2122"/>
                <w:tab w:val="left" w:pos="3845"/>
              </w:tabs>
              <w:jc w:val="both"/>
              <w:rPr>
                <w:sz w:val="24"/>
                <w:szCs w:val="24"/>
              </w:rPr>
            </w:pPr>
            <w:r w:rsidRPr="005739D2">
              <w:rPr>
                <w:sz w:val="24"/>
                <w:szCs w:val="24"/>
              </w:rPr>
              <w:t>и приемы развития психических процессов и управления собственными психическими состояниями,</w:t>
            </w:r>
            <w:r w:rsidRPr="005739D2">
              <w:rPr>
                <w:sz w:val="24"/>
                <w:szCs w:val="24"/>
              </w:rPr>
              <w:tab/>
              <w:t>основные</w:t>
            </w:r>
            <w:r w:rsidRPr="005739D2">
              <w:rPr>
                <w:sz w:val="24"/>
                <w:szCs w:val="24"/>
              </w:rPr>
              <w:tab/>
              <w:t>механизмы</w:t>
            </w:r>
          </w:p>
        </w:tc>
        <w:tc>
          <w:tcPr>
            <w:tcW w:w="4973" w:type="dxa"/>
            <w:vMerge/>
            <w:tcBorders>
              <w:left w:val="single" w:sz="4" w:space="0" w:color="auto"/>
              <w:bottom w:val="single" w:sz="4" w:space="0" w:color="auto"/>
              <w:right w:val="single" w:sz="4" w:space="0" w:color="auto"/>
            </w:tcBorders>
            <w:shd w:val="clear" w:color="auto" w:fill="FFFFFF"/>
            <w:vAlign w:val="center"/>
          </w:tcPr>
          <w:p w14:paraId="18B14877" w14:textId="77777777" w:rsidR="005739D2" w:rsidRPr="005739D2" w:rsidRDefault="005739D2" w:rsidP="008E5575">
            <w:pPr>
              <w:rPr>
                <w:rFonts w:ascii="Times New Roman" w:hAnsi="Times New Roman"/>
                <w:sz w:val="24"/>
                <w:szCs w:val="24"/>
              </w:rPr>
            </w:pPr>
          </w:p>
        </w:tc>
      </w:tr>
    </w:tbl>
    <w:p w14:paraId="7A0B29F5" w14:textId="77777777" w:rsidR="005739D2" w:rsidRPr="005739D2" w:rsidRDefault="005739D2" w:rsidP="005739D2">
      <w:pPr>
        <w:spacing w:line="1" w:lineRule="exact"/>
        <w:rPr>
          <w:rFonts w:ascii="Times New Roman" w:hAnsi="Times New Roman"/>
          <w:sz w:val="24"/>
          <w:szCs w:val="24"/>
        </w:rPr>
      </w:pPr>
      <w:r w:rsidRPr="005739D2">
        <w:rPr>
          <w:rFonts w:ascii="Times New Roman" w:hAnsi="Times New Roman"/>
          <w:sz w:val="24"/>
          <w:szCs w:val="24"/>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3DEDBEFC" w14:textId="77777777" w:rsidTr="005739D2">
        <w:trPr>
          <w:trHeight w:hRule="exact" w:val="436"/>
          <w:jc w:val="center"/>
        </w:trPr>
        <w:tc>
          <w:tcPr>
            <w:tcW w:w="5251" w:type="dxa"/>
            <w:tcBorders>
              <w:top w:val="single" w:sz="4" w:space="0" w:color="auto"/>
              <w:left w:val="single" w:sz="4" w:space="0" w:color="auto"/>
            </w:tcBorders>
            <w:shd w:val="clear" w:color="auto" w:fill="FFFFFF"/>
          </w:tcPr>
          <w:p w14:paraId="19559F35" w14:textId="77777777" w:rsidR="005739D2" w:rsidRPr="005739D2" w:rsidRDefault="005739D2" w:rsidP="008E5575">
            <w:pPr>
              <w:pStyle w:val="a5"/>
              <w:shd w:val="clear" w:color="auto" w:fill="auto"/>
              <w:rPr>
                <w:sz w:val="24"/>
                <w:szCs w:val="24"/>
              </w:rPr>
            </w:pPr>
            <w:r w:rsidRPr="005739D2">
              <w:rPr>
                <w:sz w:val="24"/>
                <w:szCs w:val="24"/>
              </w:rPr>
              <w:lastRenderedPageBreak/>
              <w:t>психической регуляции поведения человека;</w:t>
            </w:r>
          </w:p>
        </w:tc>
        <w:tc>
          <w:tcPr>
            <w:tcW w:w="4973" w:type="dxa"/>
            <w:vMerge w:val="restart"/>
            <w:tcBorders>
              <w:top w:val="single" w:sz="4" w:space="0" w:color="auto"/>
              <w:left w:val="single" w:sz="4" w:space="0" w:color="auto"/>
              <w:right w:val="single" w:sz="4" w:space="0" w:color="auto"/>
            </w:tcBorders>
            <w:shd w:val="clear" w:color="auto" w:fill="FFFFFF"/>
          </w:tcPr>
          <w:p w14:paraId="04C969D5" w14:textId="77777777" w:rsidR="005739D2" w:rsidRPr="005739D2" w:rsidRDefault="005739D2" w:rsidP="008E5575">
            <w:pPr>
              <w:rPr>
                <w:rFonts w:ascii="Times New Roman" w:hAnsi="Times New Roman"/>
                <w:sz w:val="24"/>
                <w:szCs w:val="24"/>
              </w:rPr>
            </w:pPr>
          </w:p>
        </w:tc>
      </w:tr>
      <w:tr w:rsidR="005739D2" w:rsidRPr="005739D2" w14:paraId="1B47A282" w14:textId="77777777" w:rsidTr="008E5575">
        <w:trPr>
          <w:trHeight w:hRule="exact" w:val="1406"/>
          <w:jc w:val="center"/>
        </w:trPr>
        <w:tc>
          <w:tcPr>
            <w:tcW w:w="5251" w:type="dxa"/>
            <w:tcBorders>
              <w:top w:val="single" w:sz="4" w:space="0" w:color="auto"/>
              <w:left w:val="single" w:sz="4" w:space="0" w:color="auto"/>
            </w:tcBorders>
            <w:shd w:val="clear" w:color="auto" w:fill="FFFFFF"/>
            <w:vAlign w:val="bottom"/>
          </w:tcPr>
          <w:p w14:paraId="64C4A2A2"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современное</w:t>
            </w:r>
          </w:p>
          <w:p w14:paraId="66A01FEE" w14:textId="77777777" w:rsidR="005739D2" w:rsidRPr="005739D2" w:rsidRDefault="005739D2" w:rsidP="008E5575">
            <w:pPr>
              <w:pStyle w:val="a5"/>
              <w:shd w:val="clear" w:color="auto" w:fill="auto"/>
              <w:jc w:val="both"/>
              <w:rPr>
                <w:sz w:val="24"/>
                <w:szCs w:val="24"/>
              </w:rPr>
            </w:pPr>
            <w:r w:rsidRPr="005739D2">
              <w:rPr>
                <w:sz w:val="24"/>
                <w:szCs w:val="24"/>
              </w:rPr>
              <w:t>состояние рынка труда, мир профессий и предъявляемых профессией требований к психологическим особенностям человека, его здоровью;</w:t>
            </w:r>
          </w:p>
        </w:tc>
        <w:tc>
          <w:tcPr>
            <w:tcW w:w="4973" w:type="dxa"/>
            <w:vMerge/>
            <w:tcBorders>
              <w:left w:val="single" w:sz="4" w:space="0" w:color="auto"/>
              <w:right w:val="single" w:sz="4" w:space="0" w:color="auto"/>
            </w:tcBorders>
            <w:shd w:val="clear" w:color="auto" w:fill="FFFFFF"/>
          </w:tcPr>
          <w:p w14:paraId="27F5C9B3" w14:textId="77777777" w:rsidR="005739D2" w:rsidRPr="005739D2" w:rsidRDefault="005739D2" w:rsidP="008E5575">
            <w:pPr>
              <w:rPr>
                <w:rFonts w:ascii="Times New Roman" w:hAnsi="Times New Roman"/>
                <w:sz w:val="24"/>
                <w:szCs w:val="24"/>
              </w:rPr>
            </w:pPr>
          </w:p>
        </w:tc>
      </w:tr>
      <w:tr w:rsidR="005739D2" w:rsidRPr="005739D2" w14:paraId="6A60605E" w14:textId="77777777" w:rsidTr="005739D2">
        <w:trPr>
          <w:trHeight w:hRule="exact" w:val="718"/>
          <w:jc w:val="center"/>
        </w:trPr>
        <w:tc>
          <w:tcPr>
            <w:tcW w:w="5251" w:type="dxa"/>
            <w:tcBorders>
              <w:top w:val="single" w:sz="4" w:space="0" w:color="auto"/>
              <w:left w:val="single" w:sz="4" w:space="0" w:color="auto"/>
            </w:tcBorders>
            <w:shd w:val="clear" w:color="auto" w:fill="FFFFFF"/>
          </w:tcPr>
          <w:p w14:paraId="26321DD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основные принципы</w:t>
            </w:r>
          </w:p>
          <w:p w14:paraId="6BAF4E97" w14:textId="77777777" w:rsidR="005739D2" w:rsidRPr="005739D2" w:rsidRDefault="005739D2" w:rsidP="008E5575">
            <w:pPr>
              <w:pStyle w:val="a5"/>
              <w:shd w:val="clear" w:color="auto" w:fill="auto"/>
              <w:rPr>
                <w:sz w:val="24"/>
                <w:szCs w:val="24"/>
              </w:rPr>
            </w:pPr>
            <w:r w:rsidRPr="005739D2">
              <w:rPr>
                <w:sz w:val="24"/>
                <w:szCs w:val="24"/>
              </w:rPr>
              <w:t>и технологии выбора профессии;</w:t>
            </w:r>
          </w:p>
        </w:tc>
        <w:tc>
          <w:tcPr>
            <w:tcW w:w="4973" w:type="dxa"/>
            <w:vMerge/>
            <w:tcBorders>
              <w:left w:val="single" w:sz="4" w:space="0" w:color="auto"/>
              <w:right w:val="single" w:sz="4" w:space="0" w:color="auto"/>
            </w:tcBorders>
            <w:shd w:val="clear" w:color="auto" w:fill="FFFFFF"/>
          </w:tcPr>
          <w:p w14:paraId="3F66EB5F" w14:textId="77777777" w:rsidR="005739D2" w:rsidRPr="005739D2" w:rsidRDefault="005739D2" w:rsidP="008E5575">
            <w:pPr>
              <w:rPr>
                <w:rFonts w:ascii="Times New Roman" w:hAnsi="Times New Roman"/>
                <w:sz w:val="24"/>
                <w:szCs w:val="24"/>
              </w:rPr>
            </w:pPr>
          </w:p>
        </w:tc>
      </w:tr>
      <w:tr w:rsidR="005739D2" w:rsidRPr="005739D2" w14:paraId="1C298386"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0E5DF39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методы и формы</w:t>
            </w:r>
          </w:p>
          <w:p w14:paraId="45565127" w14:textId="77777777" w:rsidR="005739D2" w:rsidRPr="005739D2" w:rsidRDefault="005739D2" w:rsidP="008E5575">
            <w:pPr>
              <w:pStyle w:val="a5"/>
              <w:shd w:val="clear" w:color="auto" w:fill="auto"/>
              <w:tabs>
                <w:tab w:val="left" w:pos="1133"/>
                <w:tab w:val="left" w:pos="2918"/>
                <w:tab w:val="left" w:pos="4642"/>
              </w:tabs>
              <w:rPr>
                <w:sz w:val="24"/>
                <w:szCs w:val="24"/>
              </w:rPr>
            </w:pPr>
            <w:r w:rsidRPr="005739D2">
              <w:rPr>
                <w:sz w:val="24"/>
                <w:szCs w:val="24"/>
              </w:rPr>
              <w:t>поиска</w:t>
            </w:r>
            <w:r w:rsidRPr="005739D2">
              <w:rPr>
                <w:sz w:val="24"/>
                <w:szCs w:val="24"/>
              </w:rPr>
              <w:tab/>
              <w:t>необходимой</w:t>
            </w:r>
            <w:r w:rsidRPr="005739D2">
              <w:rPr>
                <w:sz w:val="24"/>
                <w:szCs w:val="24"/>
              </w:rPr>
              <w:tab/>
              <w:t>информации</w:t>
            </w:r>
            <w:r w:rsidRPr="005739D2">
              <w:rPr>
                <w:sz w:val="24"/>
                <w:szCs w:val="24"/>
              </w:rPr>
              <w:tab/>
              <w:t>для</w:t>
            </w:r>
          </w:p>
          <w:p w14:paraId="1B741D96" w14:textId="77777777" w:rsidR="005739D2" w:rsidRPr="005739D2" w:rsidRDefault="005739D2" w:rsidP="008E5575">
            <w:pPr>
              <w:pStyle w:val="a5"/>
              <w:shd w:val="clear" w:color="auto" w:fill="auto"/>
              <w:rPr>
                <w:sz w:val="24"/>
                <w:szCs w:val="24"/>
              </w:rPr>
            </w:pPr>
            <w:r w:rsidRPr="005739D2">
              <w:rPr>
                <w:sz w:val="24"/>
                <w:szCs w:val="24"/>
              </w:rPr>
              <w:t>эффективной организации учебной и будущей профессиональной деятельности.</w:t>
            </w:r>
          </w:p>
        </w:tc>
        <w:tc>
          <w:tcPr>
            <w:tcW w:w="4973" w:type="dxa"/>
            <w:vMerge/>
            <w:tcBorders>
              <w:left w:val="single" w:sz="4" w:space="0" w:color="auto"/>
              <w:bottom w:val="single" w:sz="4" w:space="0" w:color="auto"/>
              <w:right w:val="single" w:sz="4" w:space="0" w:color="auto"/>
            </w:tcBorders>
            <w:shd w:val="clear" w:color="auto" w:fill="FFFFFF"/>
          </w:tcPr>
          <w:p w14:paraId="509FC3DB" w14:textId="77777777" w:rsidR="005739D2" w:rsidRPr="005739D2" w:rsidRDefault="005739D2" w:rsidP="008E5575">
            <w:pPr>
              <w:rPr>
                <w:rFonts w:ascii="Times New Roman" w:hAnsi="Times New Roman"/>
                <w:sz w:val="24"/>
                <w:szCs w:val="24"/>
              </w:rPr>
            </w:pPr>
          </w:p>
        </w:tc>
      </w:tr>
    </w:tbl>
    <w:p w14:paraId="7FA772C8" w14:textId="77777777" w:rsidR="005E6240" w:rsidRPr="005739D2" w:rsidRDefault="005E6240" w:rsidP="005739D2">
      <w:pPr>
        <w:ind w:firstLine="142"/>
        <w:rPr>
          <w:rFonts w:ascii="Times New Roman" w:hAnsi="Times New Roman"/>
          <w:sz w:val="24"/>
          <w:szCs w:val="24"/>
        </w:rPr>
      </w:pPr>
    </w:p>
    <w:p w14:paraId="55EB7152" w14:textId="77777777" w:rsidR="005739D2" w:rsidRPr="005739D2" w:rsidRDefault="005739D2" w:rsidP="005739D2">
      <w:pPr>
        <w:ind w:firstLine="142"/>
        <w:rPr>
          <w:rFonts w:ascii="Times New Roman" w:hAnsi="Times New Roman"/>
          <w:sz w:val="24"/>
          <w:szCs w:val="24"/>
        </w:rPr>
      </w:pPr>
    </w:p>
    <w:sectPr w:rsidR="005739D2" w:rsidRPr="005739D2" w:rsidSect="003B07E6">
      <w:pgSz w:w="11906" w:h="16838"/>
      <w:pgMar w:top="851"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B7C54" w14:textId="77777777" w:rsidR="008C1A70" w:rsidRDefault="008C1A70" w:rsidP="00A60C05">
      <w:pPr>
        <w:spacing w:after="0" w:line="240" w:lineRule="auto"/>
      </w:pPr>
      <w:r>
        <w:separator/>
      </w:r>
    </w:p>
  </w:endnote>
  <w:endnote w:type="continuationSeparator" w:id="0">
    <w:p w14:paraId="11A1C215" w14:textId="77777777" w:rsidR="008C1A70" w:rsidRDefault="008C1A70" w:rsidP="00A60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868BB" w14:textId="77777777" w:rsidR="008C1A70" w:rsidRDefault="008C1A70" w:rsidP="00A60C05">
      <w:pPr>
        <w:spacing w:after="0" w:line="240" w:lineRule="auto"/>
      </w:pPr>
      <w:r>
        <w:separator/>
      </w:r>
    </w:p>
  </w:footnote>
  <w:footnote w:type="continuationSeparator" w:id="0">
    <w:p w14:paraId="315EBAE1" w14:textId="77777777" w:rsidR="008C1A70" w:rsidRDefault="008C1A70" w:rsidP="00A60C05">
      <w:pPr>
        <w:spacing w:after="0" w:line="240" w:lineRule="auto"/>
      </w:pPr>
      <w:r>
        <w:continuationSeparator/>
      </w:r>
    </w:p>
  </w:footnote>
  <w:footnote w:id="1">
    <w:p w14:paraId="6F73F152" w14:textId="77777777" w:rsidR="009556D4" w:rsidRPr="00175EC9" w:rsidRDefault="009556D4" w:rsidP="009556D4">
      <w:pPr>
        <w:pStyle w:val="af"/>
        <w:jc w:val="both"/>
        <w:rPr>
          <w:sz w:val="18"/>
          <w:lang w:val="ru-RU"/>
        </w:rPr>
      </w:pPr>
      <w:r w:rsidRPr="00175EC9">
        <w:rPr>
          <w:rStyle w:val="af1"/>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511CF"/>
    <w:multiLevelType w:val="multilevel"/>
    <w:tmpl w:val="DAA0B8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F9717F"/>
    <w:multiLevelType w:val="multilevel"/>
    <w:tmpl w:val="CE004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4C773B"/>
    <w:multiLevelType w:val="multilevel"/>
    <w:tmpl w:val="B83EA338"/>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9005E"/>
    <w:multiLevelType w:val="multilevel"/>
    <w:tmpl w:val="8B1E89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2C158A"/>
    <w:multiLevelType w:val="hybridMultilevel"/>
    <w:tmpl w:val="27228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F81C50"/>
    <w:multiLevelType w:val="hybridMultilevel"/>
    <w:tmpl w:val="74D6B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F72CA8"/>
    <w:multiLevelType w:val="hybridMultilevel"/>
    <w:tmpl w:val="1B842164"/>
    <w:lvl w:ilvl="0" w:tplc="BB763A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051C03"/>
    <w:multiLevelType w:val="hybridMultilevel"/>
    <w:tmpl w:val="A6AC9956"/>
    <w:lvl w:ilvl="0" w:tplc="DF2E8F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61647"/>
    <w:multiLevelType w:val="multilevel"/>
    <w:tmpl w:val="B9545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4F26CD"/>
    <w:multiLevelType w:val="hybridMultilevel"/>
    <w:tmpl w:val="7CC4FD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5"/>
  </w:num>
  <w:num w:numId="3">
    <w:abstractNumId w:val="3"/>
  </w:num>
  <w:num w:numId="4">
    <w:abstractNumId w:val="14"/>
  </w:num>
  <w:num w:numId="5">
    <w:abstractNumId w:val="10"/>
  </w:num>
  <w:num w:numId="6">
    <w:abstractNumId w:val="7"/>
  </w:num>
  <w:num w:numId="7">
    <w:abstractNumId w:val="12"/>
  </w:num>
  <w:num w:numId="8">
    <w:abstractNumId w:val="8"/>
  </w:num>
  <w:num w:numId="9">
    <w:abstractNumId w:val="11"/>
  </w:num>
  <w:num w:numId="10">
    <w:abstractNumId w:val="1"/>
  </w:num>
  <w:num w:numId="11">
    <w:abstractNumId w:val="9"/>
  </w:num>
  <w:num w:numId="12">
    <w:abstractNumId w:val="13"/>
  </w:num>
  <w:num w:numId="13">
    <w:abstractNumId w:val="2"/>
  </w:num>
  <w:num w:numId="14">
    <w:abstractNumId w:val="6"/>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D2"/>
    <w:rsid w:val="000515C5"/>
    <w:rsid w:val="000838A2"/>
    <w:rsid w:val="000860EF"/>
    <w:rsid w:val="001D272A"/>
    <w:rsid w:val="002A5DF0"/>
    <w:rsid w:val="0037451F"/>
    <w:rsid w:val="003B07E6"/>
    <w:rsid w:val="00406734"/>
    <w:rsid w:val="0042278C"/>
    <w:rsid w:val="004C6ADA"/>
    <w:rsid w:val="004C7689"/>
    <w:rsid w:val="004F036C"/>
    <w:rsid w:val="005739D2"/>
    <w:rsid w:val="005E1257"/>
    <w:rsid w:val="005E6240"/>
    <w:rsid w:val="00613CDF"/>
    <w:rsid w:val="006F7B5A"/>
    <w:rsid w:val="00767D8A"/>
    <w:rsid w:val="00794FD2"/>
    <w:rsid w:val="008A3827"/>
    <w:rsid w:val="008C1A70"/>
    <w:rsid w:val="008D479D"/>
    <w:rsid w:val="008E373F"/>
    <w:rsid w:val="009332A6"/>
    <w:rsid w:val="009556D4"/>
    <w:rsid w:val="00956136"/>
    <w:rsid w:val="009B5654"/>
    <w:rsid w:val="009F3560"/>
    <w:rsid w:val="00A16B14"/>
    <w:rsid w:val="00A60C05"/>
    <w:rsid w:val="00A81B98"/>
    <w:rsid w:val="00A9219E"/>
    <w:rsid w:val="00B05FCF"/>
    <w:rsid w:val="00B56EF0"/>
    <w:rsid w:val="00BF531B"/>
    <w:rsid w:val="00C82008"/>
    <w:rsid w:val="00DD0844"/>
    <w:rsid w:val="00EC255B"/>
    <w:rsid w:val="00F75EA4"/>
    <w:rsid w:val="00FD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D6B3"/>
  <w15:chartTrackingRefBased/>
  <w15:docId w15:val="{028CA9F8-AE20-4591-A8CE-BD3829FB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FD2"/>
    <w:pPr>
      <w:spacing w:after="200" w:line="276" w:lineRule="auto"/>
    </w:pPr>
    <w:rPr>
      <w:rFonts w:eastAsiaTheme="minorEastAsia" w:cs="Times New Roman"/>
      <w:lang w:eastAsia="ru-RU"/>
    </w:rPr>
  </w:style>
  <w:style w:type="paragraph" w:styleId="1">
    <w:name w:val="heading 1"/>
    <w:basedOn w:val="a"/>
    <w:next w:val="a"/>
    <w:link w:val="10"/>
    <w:uiPriority w:val="9"/>
    <w:qFormat/>
    <w:rsid w:val="005E6240"/>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794FD2"/>
    <w:rPr>
      <w:rFonts w:ascii="Tahoma" w:eastAsia="Tahoma" w:hAnsi="Tahoma" w:cs="Tahoma"/>
      <w:shd w:val="clear" w:color="auto" w:fill="FFFFFF"/>
    </w:rPr>
  </w:style>
  <w:style w:type="paragraph" w:customStyle="1" w:styleId="11">
    <w:name w:val="Основной текст1"/>
    <w:basedOn w:val="a"/>
    <w:link w:val="a3"/>
    <w:rsid w:val="00794FD2"/>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794FD2"/>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794FD2"/>
    <w:rPr>
      <w:rFonts w:ascii="Times New Roman" w:eastAsia="Times New Roman" w:hAnsi="Times New Roman" w:cs="Times New Roman"/>
      <w:b/>
      <w:bCs/>
      <w:shd w:val="clear" w:color="auto" w:fill="FFFFFF"/>
    </w:rPr>
  </w:style>
  <w:style w:type="character" w:customStyle="1" w:styleId="a4">
    <w:name w:val="Другое_"/>
    <w:basedOn w:val="a0"/>
    <w:link w:val="a5"/>
    <w:rsid w:val="00794FD2"/>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794FD2"/>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794FD2"/>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794FD2"/>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794FD2"/>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header"/>
    <w:basedOn w:val="a"/>
    <w:link w:val="a9"/>
    <w:uiPriority w:val="99"/>
    <w:unhideWhenUsed/>
    <w:rsid w:val="00A60C0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60C05"/>
    <w:rPr>
      <w:rFonts w:eastAsiaTheme="minorEastAsia" w:cs="Times New Roman"/>
      <w:lang w:eastAsia="ru-RU"/>
    </w:rPr>
  </w:style>
  <w:style w:type="paragraph" w:styleId="aa">
    <w:name w:val="footer"/>
    <w:basedOn w:val="a"/>
    <w:link w:val="ab"/>
    <w:uiPriority w:val="99"/>
    <w:unhideWhenUsed/>
    <w:rsid w:val="00A60C0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C05"/>
    <w:rPr>
      <w:rFonts w:eastAsiaTheme="minorEastAsia" w:cs="Times New Roman"/>
      <w:lang w:eastAsia="ru-RU"/>
    </w:rPr>
  </w:style>
  <w:style w:type="character" w:customStyle="1" w:styleId="10">
    <w:name w:val="Заголовок 1 Знак"/>
    <w:basedOn w:val="a0"/>
    <w:link w:val="1"/>
    <w:uiPriority w:val="9"/>
    <w:rsid w:val="005E6240"/>
    <w:rPr>
      <w:rFonts w:asciiTheme="majorHAnsi" w:eastAsiaTheme="majorEastAsia" w:hAnsiTheme="majorHAnsi" w:cstheme="majorBidi"/>
      <w:color w:val="2E74B5" w:themeColor="accent1" w:themeShade="BF"/>
      <w:sz w:val="32"/>
      <w:szCs w:val="32"/>
      <w:lang w:eastAsia="ru-RU" w:bidi="ru-RU"/>
    </w:rPr>
  </w:style>
  <w:style w:type="paragraph" w:styleId="ac">
    <w:name w:val="List Paragraph"/>
    <w:aliases w:val="Содержание. 2 уровень"/>
    <w:basedOn w:val="a"/>
    <w:link w:val="ad"/>
    <w:uiPriority w:val="34"/>
    <w:qFormat/>
    <w:rsid w:val="005E6240"/>
    <w:pPr>
      <w:spacing w:after="160" w:line="259" w:lineRule="auto"/>
      <w:ind w:left="720"/>
      <w:contextualSpacing/>
    </w:pPr>
    <w:rPr>
      <w:rFonts w:eastAsiaTheme="minorHAnsi" w:cstheme="minorBidi"/>
      <w:lang w:eastAsia="en-US"/>
    </w:rPr>
  </w:style>
  <w:style w:type="character" w:styleId="ae">
    <w:name w:val="Hyperlink"/>
    <w:basedOn w:val="a0"/>
    <w:uiPriority w:val="99"/>
    <w:unhideWhenUsed/>
    <w:rsid w:val="005E6240"/>
    <w:rPr>
      <w:color w:val="0563C1" w:themeColor="hyperlink"/>
      <w:u w:val="single"/>
    </w:rPr>
  </w:style>
  <w:style w:type="character" w:customStyle="1" w:styleId="ad">
    <w:name w:val="Абзац списка Знак"/>
    <w:aliases w:val="Содержание. 2 уровень Знак"/>
    <w:link w:val="ac"/>
    <w:uiPriority w:val="34"/>
    <w:qFormat/>
    <w:locked/>
    <w:rsid w:val="005E6240"/>
  </w:style>
  <w:style w:type="character" w:customStyle="1" w:styleId="12">
    <w:name w:val="Заголовок №1_"/>
    <w:basedOn w:val="a0"/>
    <w:link w:val="13"/>
    <w:rsid w:val="001D272A"/>
    <w:rPr>
      <w:rFonts w:ascii="Times New Roman" w:eastAsia="Times New Roman" w:hAnsi="Times New Roman" w:cs="Times New Roman"/>
      <w:b/>
      <w:bCs/>
      <w:shd w:val="clear" w:color="auto" w:fill="FFFFFF"/>
    </w:rPr>
  </w:style>
  <w:style w:type="paragraph" w:customStyle="1" w:styleId="13">
    <w:name w:val="Заголовок №1"/>
    <w:basedOn w:val="a"/>
    <w:link w:val="12"/>
    <w:rsid w:val="001D272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9556D4"/>
    <w:pPr>
      <w:spacing w:after="0" w:line="240" w:lineRule="auto"/>
    </w:pPr>
    <w:rPr>
      <w:rFonts w:ascii="Times New Roman" w:eastAsia="Times New Roman" w:hAnsi="Times New Roman"/>
      <w:sz w:val="20"/>
      <w:szCs w:val="20"/>
      <w:lang w:val="x-none" w:eastAsia="x-none"/>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qFormat/>
    <w:rsid w:val="009556D4"/>
    <w:rPr>
      <w:rFonts w:ascii="Times New Roman" w:eastAsia="Times New Roman" w:hAnsi="Times New Roman" w:cs="Times New Roman"/>
      <w:sz w:val="20"/>
      <w:szCs w:val="20"/>
      <w:lang w:val="x-none" w:eastAsia="x-none"/>
    </w:rPr>
  </w:style>
  <w:style w:type="character" w:styleId="af1">
    <w:name w:val="footnote reference"/>
    <w:aliases w:val="Знак сноски-FN,Ciae niinee-FN,AЗнак сноски зел"/>
    <w:link w:val="14"/>
    <w:uiPriority w:val="99"/>
    <w:rsid w:val="009556D4"/>
    <w:rPr>
      <w:rFonts w:cs="Times New Roman"/>
      <w:vertAlign w:val="superscript"/>
    </w:rPr>
  </w:style>
  <w:style w:type="paragraph" w:customStyle="1" w:styleId="110">
    <w:name w:val="Раздел 1.1"/>
    <w:basedOn w:val="af2"/>
    <w:link w:val="111"/>
    <w:qFormat/>
    <w:rsid w:val="009556D4"/>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3"/>
    <w:link w:val="110"/>
    <w:rsid w:val="009556D4"/>
    <w:rPr>
      <w:rFonts w:ascii="Times New Roman" w:eastAsia="Segoe UI" w:hAnsi="Times New Roman" w:cs="Times New Roman"/>
      <w:color w:val="5A5A5A" w:themeColor="text1" w:themeTint="A5"/>
      <w:spacing w:val="15"/>
      <w:sz w:val="24"/>
      <w:szCs w:val="24"/>
      <w:lang w:eastAsia="ru-RU"/>
    </w:rPr>
  </w:style>
  <w:style w:type="paragraph" w:customStyle="1" w:styleId="14">
    <w:name w:val="Знак сноски1"/>
    <w:basedOn w:val="a"/>
    <w:link w:val="af1"/>
    <w:uiPriority w:val="99"/>
    <w:rsid w:val="009556D4"/>
    <w:pPr>
      <w:spacing w:after="0" w:line="240" w:lineRule="auto"/>
    </w:pPr>
    <w:rPr>
      <w:rFonts w:eastAsiaTheme="minorHAnsi"/>
      <w:vertAlign w:val="superscript"/>
      <w:lang w:eastAsia="en-US"/>
    </w:rPr>
  </w:style>
  <w:style w:type="paragraph" w:styleId="af2">
    <w:name w:val="Subtitle"/>
    <w:basedOn w:val="a"/>
    <w:next w:val="a"/>
    <w:link w:val="af3"/>
    <w:uiPriority w:val="11"/>
    <w:qFormat/>
    <w:rsid w:val="009556D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9556D4"/>
    <w:rPr>
      <w:rFonts w:eastAsiaTheme="minorEastAsia"/>
      <w:color w:val="5A5A5A" w:themeColor="text1" w:themeTint="A5"/>
      <w:spacing w:val="15"/>
      <w:lang w:eastAsia="ru-RU"/>
    </w:rPr>
  </w:style>
  <w:style w:type="paragraph" w:customStyle="1" w:styleId="15">
    <w:name w:val="Обычный (веб)1"/>
    <w:basedOn w:val="a"/>
    <w:next w:val="af4"/>
    <w:qFormat/>
    <w:rsid w:val="008A3827"/>
    <w:pPr>
      <w:widowControl w:val="0"/>
      <w:spacing w:after="0" w:line="240" w:lineRule="auto"/>
    </w:pPr>
    <w:rPr>
      <w:rFonts w:ascii="Times New Roman" w:eastAsia="Times New Roman" w:hAnsi="Times New Roman"/>
      <w:sz w:val="24"/>
      <w:szCs w:val="24"/>
      <w:lang w:val="en-US" w:eastAsia="nl-NL"/>
    </w:rPr>
  </w:style>
  <w:style w:type="paragraph" w:styleId="af4">
    <w:name w:val="Normal (Web)"/>
    <w:basedOn w:val="a"/>
    <w:uiPriority w:val="99"/>
    <w:semiHidden/>
    <w:unhideWhenUsed/>
    <w:rsid w:val="008A382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test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isk.yandex.ru/i/l5hSPg7_FH3-V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ideo.tv/video/39740/" TargetMode="External"/><Relationship Id="rId5" Type="http://schemas.openxmlformats.org/officeDocument/2006/relationships/footnotes" Target="footnotes.xml"/><Relationship Id="rId10" Type="http://schemas.openxmlformats.org/officeDocument/2006/relationships/hyperlink" Target="http://univertv.ru/psihologiya_lichnosti/" TargetMode="External"/><Relationship Id="rId4" Type="http://schemas.openxmlformats.org/officeDocument/2006/relationships/webSettings" Target="webSettings.xml"/><Relationship Id="rId9" Type="http://schemas.openxmlformats.org/officeDocument/2006/relationships/hyperlink" Target="http://www.youtube.com/playlist?list=PLt3fgqeygGTV8rqgZSH5a6S11qX08j5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13</Pages>
  <Words>3205</Words>
  <Characters>18269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57</cp:revision>
  <dcterms:created xsi:type="dcterms:W3CDTF">2024-04-08T03:23:00Z</dcterms:created>
  <dcterms:modified xsi:type="dcterms:W3CDTF">2025-12-04T08:43:00Z</dcterms:modified>
</cp:coreProperties>
</file>